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07" w:rsidRPr="004A5D28" w:rsidRDefault="001A0C07" w:rsidP="001A0C07">
      <w:pPr>
        <w:spacing w:line="700" w:lineRule="exact"/>
        <w:rPr>
          <w:rFonts w:asciiTheme="minorEastAsia" w:eastAsiaTheme="minorEastAsia" w:hAnsiTheme="minorEastAsia" w:cs="MS Mincho"/>
          <w:b/>
          <w:sz w:val="32"/>
          <w:szCs w:val="32"/>
        </w:rPr>
      </w:pPr>
      <w:r w:rsidRPr="004A5D28">
        <w:rPr>
          <w:rFonts w:asciiTheme="minorEastAsia" w:eastAsiaTheme="minorEastAsia" w:hAnsiTheme="minorEastAsia" w:cs="MS Mincho" w:hint="eastAsia"/>
          <w:b/>
          <w:sz w:val="32"/>
          <w:szCs w:val="32"/>
        </w:rPr>
        <w:t>附件2:</w:t>
      </w:r>
    </w:p>
    <w:p w:rsidR="001A0C07" w:rsidRPr="00DA385E" w:rsidRDefault="001A0C07" w:rsidP="001A0C07">
      <w:pPr>
        <w:jc w:val="center"/>
        <w:rPr>
          <w:rFonts w:ascii="黑体" w:eastAsia="黑体" w:hAnsi="黑体"/>
          <w:b/>
          <w:sz w:val="30"/>
          <w:szCs w:val="30"/>
        </w:rPr>
      </w:pPr>
      <w:r w:rsidRPr="00DA385E">
        <w:rPr>
          <w:rFonts w:ascii="黑体" w:eastAsia="黑体" w:hAnsi="黑体" w:hint="eastAsia"/>
          <w:b/>
          <w:sz w:val="30"/>
          <w:szCs w:val="30"/>
        </w:rPr>
        <w:t>教职工</w:t>
      </w:r>
      <w:r w:rsidRPr="00DA385E">
        <w:rPr>
          <w:rFonts w:ascii="黑体" w:eastAsia="黑体" w:hAnsi="黑体" w:hint="eastAsia"/>
          <w:b/>
          <w:color w:val="000000"/>
          <w:sz w:val="30"/>
          <w:szCs w:val="30"/>
        </w:rPr>
        <w:t>合唱比赛</w:t>
      </w:r>
      <w:r w:rsidRPr="00DA385E">
        <w:rPr>
          <w:rFonts w:ascii="黑体" w:eastAsia="黑体" w:hAnsi="黑体" w:hint="eastAsia"/>
          <w:b/>
          <w:sz w:val="30"/>
          <w:szCs w:val="30"/>
        </w:rPr>
        <w:t>“</w:t>
      </w:r>
      <w:r w:rsidRPr="00DA385E">
        <w:rPr>
          <w:rFonts w:ascii="黑体" w:eastAsia="黑体" w:hAnsi="黑体"/>
          <w:b/>
          <w:sz w:val="30"/>
          <w:szCs w:val="30"/>
        </w:rPr>
        <w:t>优秀组织奖</w:t>
      </w:r>
      <w:r w:rsidRPr="00DA385E">
        <w:rPr>
          <w:rFonts w:ascii="黑体" w:eastAsia="黑体" w:hAnsi="黑体" w:hint="eastAsia"/>
          <w:b/>
          <w:sz w:val="30"/>
          <w:szCs w:val="30"/>
        </w:rPr>
        <w:t>”</w:t>
      </w:r>
      <w:r w:rsidRPr="00DA385E">
        <w:rPr>
          <w:rFonts w:ascii="黑体" w:eastAsia="黑体" w:hAnsi="黑体"/>
          <w:b/>
          <w:sz w:val="30"/>
          <w:szCs w:val="30"/>
        </w:rPr>
        <w:t>评选办法</w:t>
      </w:r>
    </w:p>
    <w:p w:rsidR="001A0C07" w:rsidRPr="00FE4365" w:rsidRDefault="001A0C07" w:rsidP="001A0C07">
      <w:pPr>
        <w:ind w:firstLineChars="200" w:firstLine="600"/>
        <w:rPr>
          <w:sz w:val="30"/>
          <w:szCs w:val="30"/>
        </w:rPr>
      </w:pPr>
      <w:r w:rsidRPr="00FE4365">
        <w:rPr>
          <w:rFonts w:hint="eastAsia"/>
          <w:sz w:val="30"/>
          <w:szCs w:val="30"/>
        </w:rPr>
        <w:t>本次比赛设</w:t>
      </w:r>
      <w:r w:rsidRPr="00FE4365">
        <w:rPr>
          <w:rFonts w:hint="eastAsia"/>
          <w:sz w:val="30"/>
          <w:szCs w:val="30"/>
        </w:rPr>
        <w:t>7</w:t>
      </w:r>
      <w:r w:rsidRPr="00FE4365">
        <w:rPr>
          <w:rFonts w:hint="eastAsia"/>
          <w:sz w:val="30"/>
          <w:szCs w:val="30"/>
        </w:rPr>
        <w:t>个优秀组织奖，因音乐学院承办本次比赛，直接评为优秀组织奖。其余</w:t>
      </w:r>
      <w:r w:rsidRPr="00FE4365">
        <w:rPr>
          <w:rFonts w:hint="eastAsia"/>
          <w:sz w:val="30"/>
          <w:szCs w:val="30"/>
        </w:rPr>
        <w:t>6</w:t>
      </w:r>
      <w:r w:rsidRPr="00FE4365">
        <w:rPr>
          <w:rFonts w:hint="eastAsia"/>
          <w:sz w:val="30"/>
          <w:szCs w:val="30"/>
        </w:rPr>
        <w:t>个按积分排名的办法产生，积分排名前六为优秀组织奖。具体如下：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2835"/>
        <w:gridCol w:w="709"/>
        <w:gridCol w:w="4252"/>
      </w:tblGrid>
      <w:tr w:rsidR="001A0C07" w:rsidRPr="00BD71B2" w:rsidTr="004F67DA">
        <w:trPr>
          <w:trHeight w:val="407"/>
        </w:trPr>
        <w:tc>
          <w:tcPr>
            <w:tcW w:w="1135" w:type="dxa"/>
            <w:vAlign w:val="center"/>
          </w:tcPr>
          <w:p w:rsidR="001A0C07" w:rsidRDefault="001A0C07" w:rsidP="004F67DA">
            <w:pPr>
              <w:jc w:val="center"/>
              <w:rPr>
                <w:sz w:val="24"/>
                <w:szCs w:val="24"/>
              </w:rPr>
            </w:pPr>
            <w:r w:rsidRPr="00BD71B2">
              <w:rPr>
                <w:rFonts w:hint="eastAsia"/>
                <w:sz w:val="24"/>
                <w:szCs w:val="24"/>
              </w:rPr>
              <w:t>一级</w:t>
            </w:r>
          </w:p>
          <w:p w:rsidR="001A0C07" w:rsidRPr="00BD71B2" w:rsidRDefault="001A0C07" w:rsidP="004F67DA">
            <w:pPr>
              <w:jc w:val="center"/>
              <w:rPr>
                <w:sz w:val="24"/>
                <w:szCs w:val="24"/>
              </w:rPr>
            </w:pPr>
            <w:r w:rsidRPr="00BD71B2">
              <w:rPr>
                <w:rFonts w:hint="eastAsia"/>
                <w:sz w:val="24"/>
                <w:szCs w:val="24"/>
              </w:rPr>
              <w:t>指标</w:t>
            </w:r>
          </w:p>
        </w:tc>
        <w:tc>
          <w:tcPr>
            <w:tcW w:w="2835" w:type="dxa"/>
            <w:vAlign w:val="center"/>
          </w:tcPr>
          <w:p w:rsidR="001A0C07" w:rsidRPr="00BD71B2" w:rsidRDefault="001A0C07" w:rsidP="004F67DA">
            <w:pPr>
              <w:jc w:val="center"/>
              <w:rPr>
                <w:sz w:val="24"/>
                <w:szCs w:val="24"/>
              </w:rPr>
            </w:pPr>
            <w:r w:rsidRPr="00BD71B2">
              <w:rPr>
                <w:rFonts w:hint="eastAsia"/>
                <w:sz w:val="24"/>
                <w:szCs w:val="24"/>
              </w:rPr>
              <w:t>二级指标</w:t>
            </w:r>
          </w:p>
        </w:tc>
        <w:tc>
          <w:tcPr>
            <w:tcW w:w="709" w:type="dxa"/>
            <w:vAlign w:val="center"/>
          </w:tcPr>
          <w:p w:rsidR="001A0C07" w:rsidRPr="00BD71B2" w:rsidRDefault="001A0C07" w:rsidP="004F67DA">
            <w:pPr>
              <w:jc w:val="center"/>
              <w:rPr>
                <w:sz w:val="24"/>
                <w:szCs w:val="24"/>
              </w:rPr>
            </w:pPr>
            <w:r w:rsidRPr="00BD71B2">
              <w:rPr>
                <w:rFonts w:hint="eastAsia"/>
                <w:sz w:val="24"/>
                <w:szCs w:val="24"/>
              </w:rPr>
              <w:t>得分</w:t>
            </w:r>
          </w:p>
        </w:tc>
        <w:tc>
          <w:tcPr>
            <w:tcW w:w="4252" w:type="dxa"/>
            <w:vAlign w:val="center"/>
          </w:tcPr>
          <w:p w:rsidR="001A0C07" w:rsidRPr="00BD71B2" w:rsidRDefault="001A0C07" w:rsidP="004F67DA">
            <w:pPr>
              <w:jc w:val="center"/>
              <w:rPr>
                <w:sz w:val="24"/>
                <w:szCs w:val="24"/>
              </w:rPr>
            </w:pPr>
            <w:r w:rsidRPr="00BD71B2">
              <w:rPr>
                <w:rFonts w:hint="eastAsia"/>
                <w:sz w:val="24"/>
                <w:szCs w:val="24"/>
              </w:rPr>
              <w:t>说明</w:t>
            </w:r>
          </w:p>
        </w:tc>
      </w:tr>
      <w:tr w:rsidR="001A0C07" w:rsidRPr="00C53CC9" w:rsidTr="004F67DA">
        <w:trPr>
          <w:trHeight w:val="432"/>
        </w:trPr>
        <w:tc>
          <w:tcPr>
            <w:tcW w:w="1135" w:type="dxa"/>
            <w:vMerge w:val="restart"/>
            <w:vAlign w:val="center"/>
          </w:tcPr>
          <w:p w:rsidR="001A0C07" w:rsidRPr="00FE4365" w:rsidRDefault="001A0C07" w:rsidP="004F67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4365">
              <w:rPr>
                <w:rFonts w:hint="eastAsia"/>
                <w:b/>
                <w:color w:val="000000"/>
                <w:sz w:val="24"/>
                <w:szCs w:val="24"/>
              </w:rPr>
              <w:t>报名</w:t>
            </w:r>
          </w:p>
        </w:tc>
        <w:tc>
          <w:tcPr>
            <w:tcW w:w="2835" w:type="dxa"/>
            <w:vAlign w:val="center"/>
          </w:tcPr>
          <w:p w:rsidR="001A0C07" w:rsidRPr="00C53CC9" w:rsidRDefault="001A0C07" w:rsidP="004F67DA">
            <w:pPr>
              <w:jc w:val="center"/>
              <w:rPr>
                <w:color w:val="000000"/>
                <w:sz w:val="24"/>
                <w:szCs w:val="24"/>
              </w:rPr>
            </w:pPr>
            <w:r w:rsidRPr="00C53CC9">
              <w:rPr>
                <w:rFonts w:hint="eastAsia"/>
                <w:color w:val="000000"/>
                <w:sz w:val="24"/>
                <w:szCs w:val="24"/>
              </w:rPr>
              <w:t>按时报名，不拖沓</w:t>
            </w:r>
          </w:p>
        </w:tc>
        <w:tc>
          <w:tcPr>
            <w:tcW w:w="709" w:type="dxa"/>
            <w:vAlign w:val="center"/>
          </w:tcPr>
          <w:p w:rsidR="001A0C07" w:rsidRPr="00C53CC9" w:rsidRDefault="001A0C07" w:rsidP="004F67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2" w:type="dxa"/>
            <w:vAlign w:val="center"/>
          </w:tcPr>
          <w:p w:rsidR="001A0C07" w:rsidRPr="00C53CC9" w:rsidRDefault="001A0C07" w:rsidP="004F67DA">
            <w:pPr>
              <w:jc w:val="center"/>
              <w:rPr>
                <w:color w:val="000000"/>
                <w:sz w:val="24"/>
                <w:szCs w:val="24"/>
              </w:rPr>
            </w:pPr>
            <w:r w:rsidRPr="00C53CC9">
              <w:rPr>
                <w:color w:val="000000"/>
                <w:sz w:val="24"/>
                <w:szCs w:val="24"/>
              </w:rPr>
              <w:t>未</w:t>
            </w:r>
            <w:proofErr w:type="gramStart"/>
            <w:r w:rsidRPr="00C53CC9">
              <w:rPr>
                <w:color w:val="000000"/>
                <w:sz w:val="24"/>
                <w:szCs w:val="24"/>
              </w:rPr>
              <w:t>按时不</w:t>
            </w:r>
            <w:proofErr w:type="gramEnd"/>
            <w:r w:rsidRPr="00C53CC9">
              <w:rPr>
                <w:color w:val="000000"/>
                <w:sz w:val="24"/>
                <w:szCs w:val="24"/>
              </w:rPr>
              <w:t>得分</w:t>
            </w:r>
          </w:p>
        </w:tc>
      </w:tr>
      <w:tr w:rsidR="001A0C07" w:rsidRPr="00C53CC9" w:rsidTr="004F67DA">
        <w:trPr>
          <w:trHeight w:val="432"/>
        </w:trPr>
        <w:tc>
          <w:tcPr>
            <w:tcW w:w="1135" w:type="dxa"/>
            <w:vMerge/>
            <w:vAlign w:val="center"/>
          </w:tcPr>
          <w:p w:rsidR="001A0C07" w:rsidRPr="00FE4365" w:rsidRDefault="001A0C07" w:rsidP="004F67D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A0C07" w:rsidRPr="00C53CC9" w:rsidRDefault="001A0C07" w:rsidP="004F67DA">
            <w:pPr>
              <w:jc w:val="center"/>
              <w:rPr>
                <w:color w:val="000000"/>
                <w:sz w:val="24"/>
                <w:szCs w:val="24"/>
              </w:rPr>
            </w:pPr>
            <w:r w:rsidRPr="00C53CC9">
              <w:rPr>
                <w:rFonts w:hint="eastAsia"/>
                <w:color w:val="000000"/>
                <w:sz w:val="24"/>
                <w:szCs w:val="24"/>
              </w:rPr>
              <w:t>纸质、电子版报名表齐全</w:t>
            </w:r>
          </w:p>
        </w:tc>
        <w:tc>
          <w:tcPr>
            <w:tcW w:w="709" w:type="dxa"/>
            <w:vAlign w:val="center"/>
          </w:tcPr>
          <w:p w:rsidR="001A0C07" w:rsidRPr="00C53CC9" w:rsidRDefault="001A0C07" w:rsidP="004F67DA">
            <w:pPr>
              <w:jc w:val="center"/>
              <w:rPr>
                <w:color w:val="000000"/>
                <w:sz w:val="24"/>
                <w:szCs w:val="24"/>
              </w:rPr>
            </w:pPr>
            <w:r w:rsidRPr="00C53CC9"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1A0C07" w:rsidRPr="00C53CC9" w:rsidRDefault="001A0C07" w:rsidP="004F67DA">
            <w:pPr>
              <w:jc w:val="center"/>
              <w:rPr>
                <w:color w:val="000000"/>
                <w:sz w:val="24"/>
                <w:szCs w:val="24"/>
              </w:rPr>
            </w:pPr>
            <w:r w:rsidRPr="00C53CC9">
              <w:rPr>
                <w:rFonts w:hint="eastAsia"/>
                <w:color w:val="000000"/>
                <w:sz w:val="24"/>
                <w:szCs w:val="24"/>
              </w:rPr>
              <w:t>不齐全不得分</w:t>
            </w:r>
          </w:p>
        </w:tc>
      </w:tr>
      <w:tr w:rsidR="001A0C07" w:rsidRPr="00C53CC9" w:rsidTr="004F67DA">
        <w:trPr>
          <w:trHeight w:val="325"/>
        </w:trPr>
        <w:tc>
          <w:tcPr>
            <w:tcW w:w="1135" w:type="dxa"/>
            <w:vMerge/>
            <w:vAlign w:val="center"/>
          </w:tcPr>
          <w:p w:rsidR="001A0C07" w:rsidRPr="00FE4365" w:rsidRDefault="001A0C07" w:rsidP="004F67D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A0C07" w:rsidRPr="00C53CC9" w:rsidRDefault="001A0C07" w:rsidP="004F67DA">
            <w:pPr>
              <w:jc w:val="center"/>
              <w:rPr>
                <w:color w:val="000000"/>
                <w:sz w:val="24"/>
                <w:szCs w:val="24"/>
              </w:rPr>
            </w:pPr>
            <w:r w:rsidRPr="00C53CC9">
              <w:rPr>
                <w:rFonts w:hint="eastAsia"/>
                <w:color w:val="000000"/>
                <w:sz w:val="24"/>
                <w:szCs w:val="24"/>
              </w:rPr>
              <w:t>报名人数达标（</w:t>
            </w:r>
            <w:r w:rsidRPr="00C53CC9">
              <w:rPr>
                <w:rFonts w:hint="eastAsia"/>
                <w:color w:val="000000"/>
                <w:sz w:val="24"/>
                <w:szCs w:val="24"/>
              </w:rPr>
              <w:t>32</w:t>
            </w:r>
            <w:r w:rsidRPr="00C53CC9">
              <w:rPr>
                <w:rFonts w:hint="eastAsia"/>
                <w:color w:val="000000"/>
                <w:sz w:val="24"/>
                <w:szCs w:val="24"/>
              </w:rPr>
              <w:t>人）</w:t>
            </w:r>
          </w:p>
        </w:tc>
        <w:tc>
          <w:tcPr>
            <w:tcW w:w="709" w:type="dxa"/>
            <w:vAlign w:val="center"/>
          </w:tcPr>
          <w:p w:rsidR="001A0C07" w:rsidRPr="00C53CC9" w:rsidRDefault="001A0C07" w:rsidP="004F67DA">
            <w:pPr>
              <w:jc w:val="center"/>
              <w:rPr>
                <w:color w:val="000000"/>
                <w:sz w:val="24"/>
                <w:szCs w:val="24"/>
              </w:rPr>
            </w:pPr>
            <w:r w:rsidRPr="00C53CC9">
              <w:rPr>
                <w:rFonts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2" w:type="dxa"/>
            <w:vAlign w:val="center"/>
          </w:tcPr>
          <w:p w:rsidR="001A0C07" w:rsidRPr="00C53CC9" w:rsidRDefault="001A0C07" w:rsidP="004F67DA">
            <w:pPr>
              <w:jc w:val="center"/>
              <w:rPr>
                <w:color w:val="000000"/>
                <w:sz w:val="24"/>
                <w:szCs w:val="24"/>
              </w:rPr>
            </w:pPr>
            <w:r w:rsidRPr="00C53CC9">
              <w:rPr>
                <w:color w:val="000000"/>
                <w:sz w:val="24"/>
                <w:szCs w:val="24"/>
              </w:rPr>
              <w:t>每少</w:t>
            </w:r>
            <w:r w:rsidRPr="00C53CC9">
              <w:rPr>
                <w:rFonts w:hint="eastAsia"/>
                <w:color w:val="000000"/>
                <w:sz w:val="24"/>
                <w:szCs w:val="24"/>
              </w:rPr>
              <w:t>1</w:t>
            </w:r>
            <w:r w:rsidRPr="00C53CC9">
              <w:rPr>
                <w:rFonts w:hint="eastAsia"/>
                <w:color w:val="000000"/>
                <w:sz w:val="24"/>
                <w:szCs w:val="24"/>
              </w:rPr>
              <w:t>人扣</w:t>
            </w:r>
            <w:r w:rsidRPr="00C53CC9">
              <w:rPr>
                <w:rFonts w:hint="eastAsia"/>
                <w:color w:val="000000"/>
                <w:sz w:val="24"/>
                <w:szCs w:val="24"/>
              </w:rPr>
              <w:t>1</w:t>
            </w:r>
            <w:r w:rsidRPr="00C53CC9">
              <w:rPr>
                <w:rFonts w:hint="eastAsia"/>
                <w:color w:val="000000"/>
                <w:sz w:val="24"/>
                <w:szCs w:val="24"/>
              </w:rPr>
              <w:t>分</w:t>
            </w:r>
          </w:p>
        </w:tc>
      </w:tr>
      <w:tr w:rsidR="001A0C07" w:rsidRPr="00C53CC9" w:rsidTr="004F67DA">
        <w:trPr>
          <w:trHeight w:val="779"/>
        </w:trPr>
        <w:tc>
          <w:tcPr>
            <w:tcW w:w="1135" w:type="dxa"/>
            <w:vMerge w:val="restart"/>
            <w:vAlign w:val="center"/>
          </w:tcPr>
          <w:p w:rsidR="001A0C07" w:rsidRPr="00FE4365" w:rsidRDefault="001A0C07" w:rsidP="004F67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4365">
              <w:rPr>
                <w:rFonts w:hint="eastAsia"/>
                <w:b/>
                <w:color w:val="000000"/>
                <w:sz w:val="24"/>
                <w:szCs w:val="24"/>
              </w:rPr>
              <w:t>抽签</w:t>
            </w:r>
          </w:p>
        </w:tc>
        <w:tc>
          <w:tcPr>
            <w:tcW w:w="2835" w:type="dxa"/>
            <w:vAlign w:val="center"/>
          </w:tcPr>
          <w:p w:rsidR="001A0C07" w:rsidRPr="00C53CC9" w:rsidRDefault="001A0C07" w:rsidP="004F67DA">
            <w:pPr>
              <w:jc w:val="center"/>
              <w:rPr>
                <w:color w:val="000000"/>
                <w:sz w:val="24"/>
                <w:szCs w:val="24"/>
              </w:rPr>
            </w:pPr>
            <w:r w:rsidRPr="00C53CC9">
              <w:rPr>
                <w:rFonts w:hint="eastAsia"/>
                <w:color w:val="000000"/>
                <w:sz w:val="24"/>
                <w:szCs w:val="24"/>
              </w:rPr>
              <w:t>按时参加抽签</w:t>
            </w:r>
          </w:p>
        </w:tc>
        <w:tc>
          <w:tcPr>
            <w:tcW w:w="709" w:type="dxa"/>
            <w:vAlign w:val="center"/>
          </w:tcPr>
          <w:p w:rsidR="001A0C07" w:rsidRPr="00C53CC9" w:rsidRDefault="001A0C07" w:rsidP="004F67DA">
            <w:pPr>
              <w:jc w:val="center"/>
              <w:rPr>
                <w:color w:val="000000"/>
                <w:sz w:val="24"/>
                <w:szCs w:val="24"/>
              </w:rPr>
            </w:pPr>
            <w:r w:rsidRPr="00C53CC9">
              <w:rPr>
                <w:rFonts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2" w:type="dxa"/>
            <w:vAlign w:val="center"/>
          </w:tcPr>
          <w:p w:rsidR="001A0C07" w:rsidRPr="00C53CC9" w:rsidRDefault="001A0C07" w:rsidP="004F67DA">
            <w:pPr>
              <w:rPr>
                <w:color w:val="000000"/>
                <w:sz w:val="24"/>
                <w:szCs w:val="24"/>
              </w:rPr>
            </w:pPr>
            <w:r w:rsidRPr="00C53CC9">
              <w:rPr>
                <w:rFonts w:hint="eastAsia"/>
                <w:color w:val="000000"/>
                <w:sz w:val="24"/>
                <w:szCs w:val="24"/>
              </w:rPr>
              <w:t>迟到扣</w:t>
            </w:r>
            <w:r w:rsidRPr="00C53CC9"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C53CC9">
              <w:rPr>
                <w:rFonts w:hint="eastAsia"/>
                <w:color w:val="000000"/>
                <w:sz w:val="24"/>
                <w:szCs w:val="24"/>
              </w:rPr>
              <w:t>分，委托别人</w:t>
            </w:r>
            <w:proofErr w:type="gramStart"/>
            <w:r w:rsidRPr="00C53CC9">
              <w:rPr>
                <w:rFonts w:hint="eastAsia"/>
                <w:color w:val="000000"/>
                <w:sz w:val="24"/>
                <w:szCs w:val="24"/>
              </w:rPr>
              <w:t>代抽扣</w:t>
            </w:r>
            <w:proofErr w:type="gramEnd"/>
            <w:r w:rsidRPr="00C53CC9">
              <w:rPr>
                <w:rFonts w:hint="eastAsia"/>
                <w:color w:val="000000"/>
                <w:sz w:val="24"/>
                <w:szCs w:val="24"/>
              </w:rPr>
              <w:t>5</w:t>
            </w:r>
            <w:r w:rsidRPr="00C53CC9">
              <w:rPr>
                <w:rFonts w:hint="eastAsia"/>
                <w:color w:val="000000"/>
                <w:sz w:val="24"/>
                <w:szCs w:val="24"/>
              </w:rPr>
              <w:t>分，未到场且未委托</w:t>
            </w:r>
            <w:proofErr w:type="gramStart"/>
            <w:r w:rsidRPr="00C53CC9">
              <w:rPr>
                <w:rFonts w:hint="eastAsia"/>
                <w:color w:val="000000"/>
                <w:sz w:val="24"/>
                <w:szCs w:val="24"/>
              </w:rPr>
              <w:t>别人代抽不</w:t>
            </w:r>
            <w:proofErr w:type="gramEnd"/>
            <w:r w:rsidRPr="00C53CC9">
              <w:rPr>
                <w:rFonts w:hint="eastAsia"/>
                <w:color w:val="000000"/>
                <w:sz w:val="24"/>
                <w:szCs w:val="24"/>
              </w:rPr>
              <w:t>得分</w:t>
            </w:r>
          </w:p>
        </w:tc>
      </w:tr>
      <w:tr w:rsidR="001A0C07" w:rsidRPr="00C53CC9" w:rsidTr="004F67DA">
        <w:trPr>
          <w:trHeight w:val="327"/>
        </w:trPr>
        <w:tc>
          <w:tcPr>
            <w:tcW w:w="1135" w:type="dxa"/>
            <w:vMerge/>
            <w:vAlign w:val="center"/>
          </w:tcPr>
          <w:p w:rsidR="001A0C07" w:rsidRPr="00FE4365" w:rsidRDefault="001A0C07" w:rsidP="004F67D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A0C07" w:rsidRPr="00C53CC9" w:rsidRDefault="001A0C07" w:rsidP="004F67DA">
            <w:pPr>
              <w:jc w:val="center"/>
              <w:rPr>
                <w:color w:val="000000"/>
                <w:sz w:val="24"/>
                <w:szCs w:val="24"/>
              </w:rPr>
            </w:pPr>
            <w:r w:rsidRPr="00C53CC9">
              <w:rPr>
                <w:rFonts w:hint="eastAsia"/>
                <w:color w:val="000000"/>
                <w:sz w:val="24"/>
                <w:szCs w:val="24"/>
              </w:rPr>
              <w:t>按时签到</w:t>
            </w:r>
          </w:p>
        </w:tc>
        <w:tc>
          <w:tcPr>
            <w:tcW w:w="709" w:type="dxa"/>
            <w:vAlign w:val="center"/>
          </w:tcPr>
          <w:p w:rsidR="001A0C07" w:rsidRPr="00C53CC9" w:rsidRDefault="001A0C07" w:rsidP="004F67DA">
            <w:pPr>
              <w:jc w:val="center"/>
              <w:rPr>
                <w:color w:val="000000"/>
                <w:sz w:val="24"/>
                <w:szCs w:val="24"/>
              </w:rPr>
            </w:pPr>
            <w:r w:rsidRPr="00C53CC9"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1A0C07" w:rsidRPr="00C53CC9" w:rsidRDefault="001A0C07" w:rsidP="004F67DA">
            <w:pPr>
              <w:jc w:val="center"/>
              <w:rPr>
                <w:color w:val="000000"/>
                <w:sz w:val="24"/>
                <w:szCs w:val="24"/>
              </w:rPr>
            </w:pPr>
            <w:r w:rsidRPr="00C53CC9">
              <w:rPr>
                <w:rFonts w:hint="eastAsia"/>
                <w:color w:val="000000"/>
                <w:sz w:val="24"/>
                <w:szCs w:val="24"/>
              </w:rPr>
              <w:t>未</w:t>
            </w:r>
            <w:proofErr w:type="gramStart"/>
            <w:r w:rsidRPr="00C53CC9">
              <w:rPr>
                <w:rFonts w:hint="eastAsia"/>
                <w:color w:val="000000"/>
                <w:sz w:val="24"/>
                <w:szCs w:val="24"/>
              </w:rPr>
              <w:t>按时不</w:t>
            </w:r>
            <w:proofErr w:type="gramEnd"/>
            <w:r w:rsidRPr="00C53CC9">
              <w:rPr>
                <w:rFonts w:hint="eastAsia"/>
                <w:color w:val="000000"/>
                <w:sz w:val="24"/>
                <w:szCs w:val="24"/>
              </w:rPr>
              <w:t>得分</w:t>
            </w:r>
          </w:p>
        </w:tc>
      </w:tr>
      <w:tr w:rsidR="001A0C07" w:rsidRPr="00C53CC9" w:rsidTr="004F67DA">
        <w:trPr>
          <w:trHeight w:val="503"/>
        </w:trPr>
        <w:tc>
          <w:tcPr>
            <w:tcW w:w="1135" w:type="dxa"/>
            <w:vMerge w:val="restart"/>
            <w:vAlign w:val="center"/>
          </w:tcPr>
          <w:p w:rsidR="001A0C07" w:rsidRPr="00FE4365" w:rsidRDefault="001A0C07" w:rsidP="004F67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4365">
              <w:rPr>
                <w:rFonts w:hint="eastAsia"/>
                <w:b/>
                <w:color w:val="000000"/>
                <w:sz w:val="24"/>
                <w:szCs w:val="24"/>
              </w:rPr>
              <w:t>比赛</w:t>
            </w:r>
          </w:p>
        </w:tc>
        <w:tc>
          <w:tcPr>
            <w:tcW w:w="2835" w:type="dxa"/>
            <w:vAlign w:val="center"/>
          </w:tcPr>
          <w:p w:rsidR="001A0C07" w:rsidRPr="00C53CC9" w:rsidRDefault="001A0C07" w:rsidP="004F67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部门主要</w:t>
            </w:r>
            <w:r w:rsidRPr="00C53CC9">
              <w:rPr>
                <w:rFonts w:hint="eastAsia"/>
                <w:color w:val="000000"/>
                <w:sz w:val="24"/>
                <w:szCs w:val="24"/>
              </w:rPr>
              <w:t>处级干部参加</w:t>
            </w:r>
          </w:p>
        </w:tc>
        <w:tc>
          <w:tcPr>
            <w:tcW w:w="709" w:type="dxa"/>
            <w:vAlign w:val="center"/>
          </w:tcPr>
          <w:p w:rsidR="001A0C07" w:rsidRPr="00C53CC9" w:rsidRDefault="001A0C07" w:rsidP="004F67DA">
            <w:pPr>
              <w:jc w:val="center"/>
              <w:rPr>
                <w:color w:val="000000"/>
                <w:sz w:val="24"/>
                <w:szCs w:val="24"/>
              </w:rPr>
            </w:pPr>
            <w:r w:rsidRPr="00C53CC9">
              <w:rPr>
                <w:rFonts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2" w:type="dxa"/>
            <w:vAlign w:val="center"/>
          </w:tcPr>
          <w:p w:rsidR="001A0C07" w:rsidRPr="00C53CC9" w:rsidRDefault="001A0C07" w:rsidP="004F67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部门主要</w:t>
            </w:r>
            <w:r w:rsidRPr="00C53CC9">
              <w:rPr>
                <w:color w:val="000000"/>
                <w:sz w:val="24"/>
                <w:szCs w:val="24"/>
              </w:rPr>
              <w:t>处级干部</w:t>
            </w:r>
            <w:r w:rsidRPr="00C53CC9">
              <w:rPr>
                <w:rFonts w:hint="eastAsia"/>
                <w:color w:val="000000"/>
                <w:sz w:val="24"/>
                <w:szCs w:val="24"/>
              </w:rPr>
              <w:t>参与为满</w:t>
            </w:r>
            <w:r w:rsidRPr="00C53CC9">
              <w:rPr>
                <w:color w:val="000000"/>
                <w:sz w:val="24"/>
                <w:szCs w:val="24"/>
              </w:rPr>
              <w:t>分</w:t>
            </w:r>
            <w:r w:rsidRPr="00C53CC9">
              <w:rPr>
                <w:rFonts w:hint="eastAsia"/>
                <w:color w:val="000000"/>
                <w:sz w:val="24"/>
                <w:szCs w:val="24"/>
              </w:rPr>
              <w:t>，</w:t>
            </w:r>
            <w:proofErr w:type="gramStart"/>
            <w:r w:rsidRPr="00C53CC9">
              <w:rPr>
                <w:color w:val="000000"/>
                <w:sz w:val="24"/>
                <w:szCs w:val="24"/>
              </w:rPr>
              <w:t>无处级</w:t>
            </w:r>
            <w:proofErr w:type="gramEnd"/>
            <w:r w:rsidRPr="00C53CC9">
              <w:rPr>
                <w:color w:val="000000"/>
                <w:sz w:val="24"/>
                <w:szCs w:val="24"/>
              </w:rPr>
              <w:t>干部</w:t>
            </w:r>
            <w:r>
              <w:rPr>
                <w:color w:val="000000"/>
                <w:sz w:val="24"/>
                <w:szCs w:val="24"/>
              </w:rPr>
              <w:t>参与</w:t>
            </w:r>
            <w:r w:rsidRPr="00C53CC9">
              <w:rPr>
                <w:color w:val="000000"/>
                <w:sz w:val="24"/>
                <w:szCs w:val="24"/>
              </w:rPr>
              <w:t>不得分</w:t>
            </w:r>
            <w:r>
              <w:rPr>
                <w:color w:val="000000"/>
                <w:sz w:val="24"/>
                <w:szCs w:val="24"/>
              </w:rPr>
              <w:t>（请假者以组织部请假统计为准）</w:t>
            </w:r>
          </w:p>
        </w:tc>
      </w:tr>
      <w:tr w:rsidR="001A0C07" w:rsidRPr="00C53CC9" w:rsidTr="004F67DA">
        <w:trPr>
          <w:trHeight w:val="699"/>
        </w:trPr>
        <w:tc>
          <w:tcPr>
            <w:tcW w:w="1135" w:type="dxa"/>
            <w:vMerge/>
            <w:vAlign w:val="center"/>
          </w:tcPr>
          <w:p w:rsidR="001A0C07" w:rsidRPr="00FE4365" w:rsidRDefault="001A0C07" w:rsidP="004F67D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A0C07" w:rsidRPr="00C53CC9" w:rsidRDefault="001A0C07" w:rsidP="004F67DA">
            <w:pPr>
              <w:jc w:val="center"/>
              <w:rPr>
                <w:color w:val="000000"/>
                <w:sz w:val="24"/>
                <w:szCs w:val="24"/>
              </w:rPr>
            </w:pPr>
            <w:r w:rsidRPr="00C53CC9">
              <w:rPr>
                <w:rFonts w:hint="eastAsia"/>
                <w:color w:val="000000"/>
                <w:sz w:val="24"/>
                <w:szCs w:val="24"/>
              </w:rPr>
              <w:t>良好精神风貌</w:t>
            </w:r>
          </w:p>
        </w:tc>
        <w:tc>
          <w:tcPr>
            <w:tcW w:w="709" w:type="dxa"/>
            <w:vAlign w:val="center"/>
          </w:tcPr>
          <w:p w:rsidR="001A0C07" w:rsidRPr="00C53CC9" w:rsidRDefault="001A0C07" w:rsidP="004F67DA">
            <w:pPr>
              <w:jc w:val="center"/>
              <w:rPr>
                <w:color w:val="000000"/>
                <w:sz w:val="24"/>
                <w:szCs w:val="24"/>
              </w:rPr>
            </w:pPr>
            <w:r w:rsidRPr="00C53CC9"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1A0C07" w:rsidRPr="00C53CC9" w:rsidRDefault="001A0C07" w:rsidP="004F67DA">
            <w:pPr>
              <w:rPr>
                <w:color w:val="000000"/>
                <w:sz w:val="24"/>
                <w:szCs w:val="24"/>
              </w:rPr>
            </w:pPr>
            <w:r w:rsidRPr="00C53CC9">
              <w:rPr>
                <w:rFonts w:hint="eastAsia"/>
                <w:color w:val="000000"/>
                <w:sz w:val="24"/>
                <w:szCs w:val="24"/>
              </w:rPr>
              <w:t>登台、退台有序不乱，听从指挥；比赛阵型合理，表演形式新颖别致；合唱编排层次分明，错落有致；精神饱满，阳光向上</w:t>
            </w:r>
          </w:p>
        </w:tc>
      </w:tr>
      <w:tr w:rsidR="001A0C07" w:rsidRPr="00C53CC9" w:rsidTr="004F67DA">
        <w:trPr>
          <w:trHeight w:val="481"/>
        </w:trPr>
        <w:tc>
          <w:tcPr>
            <w:tcW w:w="1135" w:type="dxa"/>
            <w:vMerge/>
            <w:vAlign w:val="center"/>
          </w:tcPr>
          <w:p w:rsidR="001A0C07" w:rsidRPr="00FE4365" w:rsidRDefault="001A0C07" w:rsidP="004F67D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A0C07" w:rsidRPr="00C53CC9" w:rsidRDefault="001A0C07" w:rsidP="004F67DA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53CC9">
              <w:rPr>
                <w:rFonts w:hint="eastAsia"/>
                <w:color w:val="000000"/>
                <w:sz w:val="24"/>
                <w:szCs w:val="24"/>
              </w:rPr>
              <w:t>音乐伴奏或钢琴伴奏</w:t>
            </w:r>
          </w:p>
        </w:tc>
        <w:tc>
          <w:tcPr>
            <w:tcW w:w="709" w:type="dxa"/>
            <w:vAlign w:val="center"/>
          </w:tcPr>
          <w:p w:rsidR="001A0C07" w:rsidRPr="00C53CC9" w:rsidRDefault="001A0C07" w:rsidP="004F67DA">
            <w:pPr>
              <w:jc w:val="center"/>
              <w:rPr>
                <w:color w:val="000000"/>
                <w:sz w:val="24"/>
                <w:szCs w:val="24"/>
              </w:rPr>
            </w:pPr>
            <w:r w:rsidRPr="00C53CC9"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2" w:type="dxa"/>
            <w:vAlign w:val="center"/>
          </w:tcPr>
          <w:p w:rsidR="001A0C07" w:rsidRPr="00C53CC9" w:rsidRDefault="001A0C07" w:rsidP="004F67DA">
            <w:pPr>
              <w:jc w:val="center"/>
              <w:rPr>
                <w:color w:val="000000"/>
                <w:sz w:val="24"/>
                <w:szCs w:val="24"/>
              </w:rPr>
            </w:pPr>
            <w:r w:rsidRPr="00C53CC9">
              <w:rPr>
                <w:rFonts w:hint="eastAsia"/>
                <w:color w:val="000000"/>
                <w:sz w:val="24"/>
                <w:szCs w:val="24"/>
              </w:rPr>
              <w:t>无伴奏不得分</w:t>
            </w:r>
          </w:p>
        </w:tc>
      </w:tr>
      <w:tr w:rsidR="001A0C07" w:rsidRPr="00C53CC9" w:rsidTr="004F67DA">
        <w:trPr>
          <w:trHeight w:val="384"/>
        </w:trPr>
        <w:tc>
          <w:tcPr>
            <w:tcW w:w="1135" w:type="dxa"/>
            <w:vMerge w:val="restart"/>
            <w:vAlign w:val="center"/>
          </w:tcPr>
          <w:p w:rsidR="001A0C07" w:rsidRPr="00FE4365" w:rsidRDefault="001A0C07" w:rsidP="004F67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4365">
              <w:rPr>
                <w:rFonts w:hint="eastAsia"/>
                <w:b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2835" w:type="dxa"/>
            <w:vAlign w:val="center"/>
          </w:tcPr>
          <w:p w:rsidR="001A0C07" w:rsidRPr="00C53CC9" w:rsidRDefault="001A0C07" w:rsidP="004F67DA">
            <w:pPr>
              <w:jc w:val="center"/>
              <w:rPr>
                <w:color w:val="000000"/>
                <w:sz w:val="24"/>
                <w:szCs w:val="24"/>
              </w:rPr>
            </w:pPr>
            <w:r w:rsidRPr="00C53CC9">
              <w:rPr>
                <w:rFonts w:hint="eastAsia"/>
                <w:color w:val="000000"/>
                <w:sz w:val="24"/>
                <w:szCs w:val="24"/>
              </w:rPr>
              <w:t>第一名</w:t>
            </w:r>
          </w:p>
        </w:tc>
        <w:tc>
          <w:tcPr>
            <w:tcW w:w="709" w:type="dxa"/>
            <w:vAlign w:val="center"/>
          </w:tcPr>
          <w:p w:rsidR="001A0C07" w:rsidRPr="00C53CC9" w:rsidRDefault="001A0C07" w:rsidP="004F67DA">
            <w:pPr>
              <w:jc w:val="center"/>
              <w:rPr>
                <w:color w:val="000000"/>
                <w:sz w:val="24"/>
                <w:szCs w:val="24"/>
              </w:rPr>
            </w:pPr>
            <w:r w:rsidRPr="00C53CC9">
              <w:rPr>
                <w:rFonts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2" w:type="dxa"/>
            <w:vAlign w:val="center"/>
          </w:tcPr>
          <w:p w:rsidR="001A0C07" w:rsidRPr="00C53CC9" w:rsidRDefault="001A0C07" w:rsidP="004F67DA">
            <w:pPr>
              <w:rPr>
                <w:color w:val="000000"/>
                <w:sz w:val="24"/>
                <w:szCs w:val="24"/>
              </w:rPr>
            </w:pPr>
          </w:p>
        </w:tc>
      </w:tr>
      <w:tr w:rsidR="001A0C07" w:rsidRPr="00C53CC9" w:rsidTr="004F67DA">
        <w:trPr>
          <w:trHeight w:val="363"/>
        </w:trPr>
        <w:tc>
          <w:tcPr>
            <w:tcW w:w="1135" w:type="dxa"/>
            <w:vMerge/>
            <w:vAlign w:val="center"/>
          </w:tcPr>
          <w:p w:rsidR="001A0C07" w:rsidRPr="00C53CC9" w:rsidRDefault="001A0C07" w:rsidP="004F67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A0C07" w:rsidRPr="00C53CC9" w:rsidRDefault="001A0C07" w:rsidP="004F67DA">
            <w:pPr>
              <w:jc w:val="center"/>
              <w:rPr>
                <w:color w:val="000000"/>
                <w:sz w:val="24"/>
                <w:szCs w:val="24"/>
              </w:rPr>
            </w:pPr>
            <w:r w:rsidRPr="00C53CC9">
              <w:rPr>
                <w:rFonts w:hint="eastAsia"/>
                <w:color w:val="000000"/>
                <w:sz w:val="24"/>
                <w:szCs w:val="24"/>
              </w:rPr>
              <w:t>第二名</w:t>
            </w:r>
          </w:p>
        </w:tc>
        <w:tc>
          <w:tcPr>
            <w:tcW w:w="709" w:type="dxa"/>
            <w:vAlign w:val="center"/>
          </w:tcPr>
          <w:p w:rsidR="001A0C07" w:rsidRPr="00C53CC9" w:rsidRDefault="001A0C07" w:rsidP="004F67DA">
            <w:pPr>
              <w:jc w:val="center"/>
              <w:rPr>
                <w:color w:val="000000"/>
                <w:sz w:val="24"/>
                <w:szCs w:val="24"/>
              </w:rPr>
            </w:pPr>
            <w:r w:rsidRPr="00C53CC9">
              <w:rPr>
                <w:rFonts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2" w:type="dxa"/>
            <w:vAlign w:val="center"/>
          </w:tcPr>
          <w:p w:rsidR="001A0C07" w:rsidRPr="00C53CC9" w:rsidRDefault="001A0C07" w:rsidP="004F67DA">
            <w:pPr>
              <w:rPr>
                <w:color w:val="000000"/>
                <w:sz w:val="24"/>
                <w:szCs w:val="24"/>
              </w:rPr>
            </w:pPr>
          </w:p>
        </w:tc>
      </w:tr>
      <w:tr w:rsidR="001A0C07" w:rsidRPr="00C53CC9" w:rsidTr="004F67DA">
        <w:trPr>
          <w:trHeight w:val="429"/>
        </w:trPr>
        <w:tc>
          <w:tcPr>
            <w:tcW w:w="1135" w:type="dxa"/>
            <w:vMerge/>
          </w:tcPr>
          <w:p w:rsidR="001A0C07" w:rsidRPr="00C53CC9" w:rsidRDefault="001A0C07" w:rsidP="004F67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A0C07" w:rsidRPr="00C53CC9" w:rsidRDefault="001A0C07" w:rsidP="004F67DA">
            <w:pPr>
              <w:jc w:val="center"/>
              <w:rPr>
                <w:color w:val="000000"/>
                <w:sz w:val="24"/>
                <w:szCs w:val="24"/>
              </w:rPr>
            </w:pPr>
            <w:r w:rsidRPr="00C53CC9">
              <w:rPr>
                <w:rFonts w:hint="eastAsia"/>
                <w:color w:val="000000"/>
                <w:sz w:val="24"/>
                <w:szCs w:val="24"/>
              </w:rPr>
              <w:t>第三名</w:t>
            </w:r>
          </w:p>
        </w:tc>
        <w:tc>
          <w:tcPr>
            <w:tcW w:w="709" w:type="dxa"/>
            <w:vAlign w:val="center"/>
          </w:tcPr>
          <w:p w:rsidR="001A0C07" w:rsidRPr="00C53CC9" w:rsidRDefault="001A0C07" w:rsidP="004F67DA">
            <w:pPr>
              <w:jc w:val="center"/>
              <w:rPr>
                <w:color w:val="000000"/>
                <w:sz w:val="24"/>
                <w:szCs w:val="24"/>
              </w:rPr>
            </w:pPr>
            <w:r w:rsidRPr="00C53CC9">
              <w:rPr>
                <w:rFonts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2" w:type="dxa"/>
            <w:vAlign w:val="center"/>
          </w:tcPr>
          <w:p w:rsidR="001A0C07" w:rsidRPr="00C53CC9" w:rsidRDefault="001A0C07" w:rsidP="004F67DA">
            <w:pPr>
              <w:rPr>
                <w:color w:val="000000"/>
                <w:sz w:val="24"/>
                <w:szCs w:val="24"/>
              </w:rPr>
            </w:pPr>
          </w:p>
        </w:tc>
      </w:tr>
      <w:tr w:rsidR="001A0C07" w:rsidRPr="00C53CC9" w:rsidTr="004F67DA">
        <w:trPr>
          <w:trHeight w:val="328"/>
        </w:trPr>
        <w:tc>
          <w:tcPr>
            <w:tcW w:w="1135" w:type="dxa"/>
            <w:vMerge/>
          </w:tcPr>
          <w:p w:rsidR="001A0C07" w:rsidRPr="00C53CC9" w:rsidRDefault="001A0C07" w:rsidP="004F67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A0C07" w:rsidRPr="00C53CC9" w:rsidRDefault="001A0C07" w:rsidP="004F67DA">
            <w:pPr>
              <w:jc w:val="center"/>
              <w:rPr>
                <w:color w:val="000000"/>
                <w:sz w:val="24"/>
                <w:szCs w:val="24"/>
              </w:rPr>
            </w:pPr>
            <w:r w:rsidRPr="00C53CC9">
              <w:rPr>
                <w:rFonts w:hint="eastAsia"/>
                <w:color w:val="000000"/>
                <w:sz w:val="24"/>
                <w:szCs w:val="24"/>
              </w:rPr>
              <w:t>第四名</w:t>
            </w:r>
          </w:p>
        </w:tc>
        <w:tc>
          <w:tcPr>
            <w:tcW w:w="709" w:type="dxa"/>
            <w:vAlign w:val="center"/>
          </w:tcPr>
          <w:p w:rsidR="001A0C07" w:rsidRPr="00C53CC9" w:rsidRDefault="001A0C07" w:rsidP="004F67DA">
            <w:pPr>
              <w:jc w:val="center"/>
              <w:rPr>
                <w:color w:val="000000"/>
                <w:sz w:val="24"/>
                <w:szCs w:val="24"/>
              </w:rPr>
            </w:pPr>
            <w:r w:rsidRPr="00C53CC9">
              <w:rPr>
                <w:rFonts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2" w:type="dxa"/>
            <w:vAlign w:val="center"/>
          </w:tcPr>
          <w:p w:rsidR="001A0C07" w:rsidRPr="00C53CC9" w:rsidRDefault="001A0C07" w:rsidP="004F67DA">
            <w:pPr>
              <w:rPr>
                <w:color w:val="000000"/>
                <w:sz w:val="24"/>
                <w:szCs w:val="24"/>
              </w:rPr>
            </w:pPr>
          </w:p>
        </w:tc>
      </w:tr>
      <w:tr w:rsidR="001A0C07" w:rsidRPr="00C53CC9" w:rsidTr="004F67DA">
        <w:trPr>
          <w:trHeight w:val="429"/>
        </w:trPr>
        <w:tc>
          <w:tcPr>
            <w:tcW w:w="1135" w:type="dxa"/>
            <w:vMerge/>
          </w:tcPr>
          <w:p w:rsidR="001A0C07" w:rsidRPr="00C53CC9" w:rsidRDefault="001A0C07" w:rsidP="004F67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A0C07" w:rsidRPr="00C53CC9" w:rsidRDefault="001A0C07" w:rsidP="004F67DA">
            <w:pPr>
              <w:jc w:val="center"/>
              <w:rPr>
                <w:color w:val="000000"/>
                <w:sz w:val="24"/>
                <w:szCs w:val="24"/>
              </w:rPr>
            </w:pPr>
            <w:r w:rsidRPr="00C53CC9">
              <w:rPr>
                <w:rFonts w:hint="eastAsia"/>
                <w:color w:val="000000"/>
                <w:sz w:val="24"/>
                <w:szCs w:val="24"/>
              </w:rPr>
              <w:t>第五名至第八名</w:t>
            </w:r>
          </w:p>
        </w:tc>
        <w:tc>
          <w:tcPr>
            <w:tcW w:w="709" w:type="dxa"/>
            <w:vAlign w:val="center"/>
          </w:tcPr>
          <w:p w:rsidR="001A0C07" w:rsidRPr="00C53CC9" w:rsidRDefault="001A0C07" w:rsidP="004F67DA">
            <w:pPr>
              <w:jc w:val="center"/>
              <w:rPr>
                <w:color w:val="000000"/>
                <w:sz w:val="24"/>
                <w:szCs w:val="24"/>
              </w:rPr>
            </w:pPr>
            <w:r w:rsidRPr="00C53CC9">
              <w:rPr>
                <w:rFonts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2" w:type="dxa"/>
            <w:vAlign w:val="center"/>
          </w:tcPr>
          <w:p w:rsidR="001A0C07" w:rsidRPr="00C53CC9" w:rsidRDefault="001A0C07" w:rsidP="004F67DA">
            <w:pPr>
              <w:rPr>
                <w:color w:val="000000"/>
                <w:sz w:val="24"/>
                <w:szCs w:val="24"/>
              </w:rPr>
            </w:pPr>
          </w:p>
        </w:tc>
      </w:tr>
      <w:tr w:rsidR="001A0C07" w:rsidRPr="00C53CC9" w:rsidTr="004F67DA">
        <w:trPr>
          <w:trHeight w:val="418"/>
        </w:trPr>
        <w:tc>
          <w:tcPr>
            <w:tcW w:w="1135" w:type="dxa"/>
            <w:vMerge/>
          </w:tcPr>
          <w:p w:rsidR="001A0C07" w:rsidRPr="00C53CC9" w:rsidRDefault="001A0C07" w:rsidP="004F67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A0C07" w:rsidRPr="00C53CC9" w:rsidRDefault="001A0C07" w:rsidP="004F67DA">
            <w:pPr>
              <w:jc w:val="center"/>
              <w:rPr>
                <w:color w:val="000000"/>
                <w:sz w:val="24"/>
                <w:szCs w:val="24"/>
              </w:rPr>
            </w:pPr>
            <w:r w:rsidRPr="00C53CC9">
              <w:rPr>
                <w:rFonts w:hint="eastAsia"/>
                <w:color w:val="000000"/>
                <w:sz w:val="24"/>
                <w:szCs w:val="24"/>
              </w:rPr>
              <w:t>第九名至第十六名</w:t>
            </w:r>
          </w:p>
        </w:tc>
        <w:tc>
          <w:tcPr>
            <w:tcW w:w="709" w:type="dxa"/>
            <w:vAlign w:val="center"/>
          </w:tcPr>
          <w:p w:rsidR="001A0C07" w:rsidRPr="00C53CC9" w:rsidRDefault="001A0C07" w:rsidP="004F67DA">
            <w:pPr>
              <w:jc w:val="center"/>
              <w:rPr>
                <w:color w:val="000000"/>
                <w:sz w:val="24"/>
                <w:szCs w:val="24"/>
              </w:rPr>
            </w:pPr>
            <w:r w:rsidRPr="00C53CC9">
              <w:rPr>
                <w:rFonts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2" w:type="dxa"/>
            <w:vAlign w:val="center"/>
          </w:tcPr>
          <w:p w:rsidR="001A0C07" w:rsidRPr="00C53CC9" w:rsidRDefault="001A0C07" w:rsidP="004F67DA">
            <w:pPr>
              <w:rPr>
                <w:color w:val="000000"/>
                <w:sz w:val="24"/>
                <w:szCs w:val="24"/>
              </w:rPr>
            </w:pPr>
          </w:p>
        </w:tc>
      </w:tr>
      <w:tr w:rsidR="001A0C07" w:rsidRPr="00C53CC9" w:rsidTr="004F67DA">
        <w:trPr>
          <w:trHeight w:val="365"/>
        </w:trPr>
        <w:tc>
          <w:tcPr>
            <w:tcW w:w="1135" w:type="dxa"/>
            <w:vMerge/>
          </w:tcPr>
          <w:p w:rsidR="001A0C07" w:rsidRPr="00C53CC9" w:rsidRDefault="001A0C07" w:rsidP="004F67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A0C07" w:rsidRPr="00C53CC9" w:rsidRDefault="001A0C07" w:rsidP="004F67DA">
            <w:pPr>
              <w:jc w:val="center"/>
              <w:rPr>
                <w:color w:val="000000"/>
                <w:sz w:val="24"/>
                <w:szCs w:val="24"/>
              </w:rPr>
            </w:pPr>
            <w:r w:rsidRPr="00C53CC9">
              <w:rPr>
                <w:color w:val="000000"/>
                <w:sz w:val="24"/>
                <w:szCs w:val="24"/>
              </w:rPr>
              <w:t>第十七至第二十</w:t>
            </w:r>
            <w:r>
              <w:rPr>
                <w:rFonts w:hint="eastAsia"/>
                <w:color w:val="000000"/>
                <w:sz w:val="24"/>
                <w:szCs w:val="24"/>
              </w:rPr>
              <w:t>四</w:t>
            </w:r>
            <w:r w:rsidRPr="00C53CC9">
              <w:rPr>
                <w:color w:val="000000"/>
                <w:sz w:val="24"/>
                <w:szCs w:val="24"/>
              </w:rPr>
              <w:t>名</w:t>
            </w:r>
          </w:p>
        </w:tc>
        <w:tc>
          <w:tcPr>
            <w:tcW w:w="709" w:type="dxa"/>
            <w:vAlign w:val="center"/>
          </w:tcPr>
          <w:p w:rsidR="001A0C07" w:rsidRPr="00C53CC9" w:rsidRDefault="001A0C07" w:rsidP="004F67DA">
            <w:pPr>
              <w:jc w:val="center"/>
              <w:rPr>
                <w:color w:val="000000"/>
                <w:sz w:val="24"/>
                <w:szCs w:val="24"/>
              </w:rPr>
            </w:pPr>
            <w:r w:rsidRPr="00C53CC9">
              <w:rPr>
                <w:rFonts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2" w:type="dxa"/>
            <w:vAlign w:val="center"/>
          </w:tcPr>
          <w:p w:rsidR="001A0C07" w:rsidRPr="00C53CC9" w:rsidRDefault="001A0C07" w:rsidP="004F67DA">
            <w:pPr>
              <w:rPr>
                <w:color w:val="000000"/>
                <w:sz w:val="24"/>
                <w:szCs w:val="24"/>
              </w:rPr>
            </w:pPr>
          </w:p>
        </w:tc>
      </w:tr>
      <w:tr w:rsidR="001A0C07" w:rsidRPr="00C53CC9" w:rsidTr="004F67DA">
        <w:trPr>
          <w:trHeight w:val="365"/>
        </w:trPr>
        <w:tc>
          <w:tcPr>
            <w:tcW w:w="1135" w:type="dxa"/>
            <w:vMerge w:val="restart"/>
            <w:vAlign w:val="center"/>
          </w:tcPr>
          <w:p w:rsidR="001A0C07" w:rsidRPr="00FE4365" w:rsidRDefault="001A0C07" w:rsidP="004F67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4365">
              <w:rPr>
                <w:b/>
                <w:color w:val="000000"/>
                <w:sz w:val="24"/>
                <w:szCs w:val="24"/>
              </w:rPr>
              <w:t>加分项</w:t>
            </w:r>
          </w:p>
        </w:tc>
        <w:tc>
          <w:tcPr>
            <w:tcW w:w="2835" w:type="dxa"/>
            <w:vAlign w:val="center"/>
          </w:tcPr>
          <w:p w:rsidR="001A0C07" w:rsidRPr="00C53CC9" w:rsidRDefault="001A0C07" w:rsidP="004F67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有校领导参加</w:t>
            </w:r>
          </w:p>
        </w:tc>
        <w:tc>
          <w:tcPr>
            <w:tcW w:w="709" w:type="dxa"/>
            <w:vAlign w:val="center"/>
          </w:tcPr>
          <w:p w:rsidR="001A0C07" w:rsidRPr="00C53CC9" w:rsidRDefault="001A0C07" w:rsidP="004F67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1A0C07" w:rsidRPr="00C53CC9" w:rsidRDefault="001A0C07" w:rsidP="004F67DA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分工会邀请到的校领导参加</w:t>
            </w:r>
          </w:p>
        </w:tc>
      </w:tr>
      <w:tr w:rsidR="001A0C07" w:rsidRPr="00C53CC9" w:rsidTr="004F67DA">
        <w:trPr>
          <w:trHeight w:val="365"/>
        </w:trPr>
        <w:tc>
          <w:tcPr>
            <w:tcW w:w="1135" w:type="dxa"/>
            <w:vMerge/>
            <w:vAlign w:val="center"/>
          </w:tcPr>
          <w:p w:rsidR="001A0C07" w:rsidRPr="00FE4365" w:rsidRDefault="001A0C07" w:rsidP="004F67D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A0C07" w:rsidRPr="00C53CC9" w:rsidRDefault="001A0C07" w:rsidP="004F67DA">
            <w:pPr>
              <w:jc w:val="center"/>
              <w:rPr>
                <w:color w:val="000000"/>
                <w:sz w:val="24"/>
                <w:szCs w:val="24"/>
              </w:rPr>
            </w:pPr>
            <w:r w:rsidRPr="00C53CC9">
              <w:rPr>
                <w:rFonts w:hint="eastAsia"/>
                <w:color w:val="000000"/>
                <w:sz w:val="24"/>
                <w:szCs w:val="24"/>
              </w:rPr>
              <w:t>拉拉队</w:t>
            </w:r>
          </w:p>
        </w:tc>
        <w:tc>
          <w:tcPr>
            <w:tcW w:w="709" w:type="dxa"/>
            <w:vAlign w:val="center"/>
          </w:tcPr>
          <w:p w:rsidR="001A0C07" w:rsidRPr="00C53CC9" w:rsidRDefault="001A0C07" w:rsidP="004F67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C53CC9">
              <w:rPr>
                <w:rFonts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2" w:type="dxa"/>
            <w:vAlign w:val="center"/>
          </w:tcPr>
          <w:p w:rsidR="001A0C07" w:rsidRPr="00C53CC9" w:rsidRDefault="001A0C07" w:rsidP="004F67D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各参赛队按照每队</w:t>
            </w:r>
            <w:r>
              <w:rPr>
                <w:rFonts w:hint="eastAsia"/>
                <w:color w:val="000000"/>
                <w:sz w:val="24"/>
                <w:szCs w:val="24"/>
              </w:rPr>
              <w:t>15</w:t>
            </w:r>
            <w:r>
              <w:rPr>
                <w:rFonts w:hint="eastAsia"/>
                <w:color w:val="000000"/>
                <w:sz w:val="24"/>
                <w:szCs w:val="24"/>
              </w:rPr>
              <w:t>人派出拉拉队，拉拉队成员在赛场指定区域对号入座，保持赛场秩序。活动结束前不得出现空座，否则，按缺席人数扣分，缺一人扣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分，直到扣完此项分数为止。</w:t>
            </w:r>
          </w:p>
        </w:tc>
      </w:tr>
    </w:tbl>
    <w:p w:rsidR="00355513" w:rsidRPr="001A0C07" w:rsidRDefault="001A0C07">
      <w:pPr>
        <w:rPr>
          <w:color w:val="000000"/>
          <w:sz w:val="24"/>
          <w:szCs w:val="24"/>
        </w:rPr>
      </w:pPr>
      <w:r w:rsidRPr="00C53CC9">
        <w:rPr>
          <w:rFonts w:hint="eastAsia"/>
          <w:color w:val="000000"/>
          <w:sz w:val="24"/>
          <w:szCs w:val="24"/>
        </w:rPr>
        <w:t>注：</w:t>
      </w:r>
      <w:r w:rsidRPr="00C53CC9">
        <w:rPr>
          <w:rFonts w:hint="eastAsia"/>
          <w:color w:val="000000"/>
          <w:sz w:val="24"/>
          <w:szCs w:val="24"/>
        </w:rPr>
        <w:t xml:space="preserve"> 2</w:t>
      </w:r>
      <w:r>
        <w:rPr>
          <w:rFonts w:hint="eastAsia"/>
          <w:color w:val="000000"/>
          <w:sz w:val="24"/>
          <w:szCs w:val="24"/>
        </w:rPr>
        <w:t>6</w:t>
      </w:r>
      <w:r w:rsidRPr="00C53CC9">
        <w:rPr>
          <w:rFonts w:hint="eastAsia"/>
          <w:color w:val="000000"/>
          <w:sz w:val="24"/>
          <w:szCs w:val="24"/>
        </w:rPr>
        <w:t>个分工会，由于联队</w:t>
      </w:r>
      <w:r>
        <w:rPr>
          <w:rFonts w:hint="eastAsia"/>
          <w:color w:val="000000"/>
          <w:sz w:val="24"/>
          <w:szCs w:val="24"/>
        </w:rPr>
        <w:t>，</w:t>
      </w:r>
      <w:r w:rsidRPr="00C53CC9">
        <w:rPr>
          <w:rFonts w:hint="eastAsia"/>
          <w:color w:val="000000"/>
          <w:sz w:val="24"/>
          <w:szCs w:val="24"/>
        </w:rPr>
        <w:t>最终为</w:t>
      </w:r>
      <w:r w:rsidRPr="00C53CC9">
        <w:rPr>
          <w:rFonts w:hint="eastAsia"/>
          <w:color w:val="000000"/>
          <w:sz w:val="24"/>
          <w:szCs w:val="24"/>
        </w:rPr>
        <w:t>2</w:t>
      </w:r>
      <w:r>
        <w:rPr>
          <w:rFonts w:hint="eastAsia"/>
          <w:color w:val="000000"/>
          <w:sz w:val="24"/>
          <w:szCs w:val="24"/>
        </w:rPr>
        <w:t>4</w:t>
      </w:r>
      <w:r w:rsidRPr="00C53CC9">
        <w:rPr>
          <w:rFonts w:hint="eastAsia"/>
          <w:color w:val="000000"/>
          <w:sz w:val="24"/>
          <w:szCs w:val="24"/>
        </w:rPr>
        <w:t>个合唱队。</w:t>
      </w:r>
    </w:p>
    <w:sectPr w:rsidR="00355513" w:rsidRPr="001A0C07" w:rsidSect="000E29D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72" w:rsidRDefault="007D5472">
      <w:r>
        <w:separator/>
      </w:r>
    </w:p>
  </w:endnote>
  <w:endnote w:type="continuationSeparator" w:id="0">
    <w:p w:rsidR="007D5472" w:rsidRDefault="007D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72" w:rsidRDefault="007D5472">
      <w:r>
        <w:separator/>
      </w:r>
    </w:p>
  </w:footnote>
  <w:footnote w:type="continuationSeparator" w:id="0">
    <w:p w:rsidR="007D5472" w:rsidRDefault="007D5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90" w:rsidRDefault="007D5472" w:rsidP="00D920C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0C07"/>
    <w:rsid w:val="001A0C07"/>
    <w:rsid w:val="00355513"/>
    <w:rsid w:val="007D5472"/>
    <w:rsid w:val="00A8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A0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0C0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4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423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cxf</cp:lastModifiedBy>
  <cp:revision>2</cp:revision>
  <dcterms:created xsi:type="dcterms:W3CDTF">2017-10-10T09:39:00Z</dcterms:created>
  <dcterms:modified xsi:type="dcterms:W3CDTF">2017-10-11T09:48:00Z</dcterms:modified>
</cp:coreProperties>
</file>