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平</w:t>
      </w:r>
      <w:r>
        <w:rPr>
          <w:rFonts w:hint="eastAsia"/>
          <w:b/>
          <w:bCs/>
          <w:sz w:val="28"/>
          <w:szCs w:val="28"/>
        </w:rPr>
        <w:t>顶山学院第</w:t>
      </w: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届思想政治教育教学优秀奖</w:t>
      </w:r>
      <w:r>
        <w:rPr>
          <w:rFonts w:hint="eastAsia"/>
          <w:b/>
          <w:bCs/>
          <w:sz w:val="28"/>
          <w:szCs w:val="28"/>
          <w:lang w:val="en-US" w:eastAsia="zh-CN"/>
        </w:rPr>
        <w:t>教学设计模板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6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22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设计主题</w:t>
            </w:r>
          </w:p>
        </w:tc>
        <w:tc>
          <w:tcPr>
            <w:tcW w:w="686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整体设计思路、指导依据说明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教学背景分析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教学内容分析：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学生情况分析：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教学目标分析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教学重点、难点分析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教学过程设计（突出</w:t>
            </w:r>
            <w:r>
              <w:rPr>
                <w:rFonts w:hint="eastAsia"/>
                <w:sz w:val="24"/>
                <w:szCs w:val="24"/>
              </w:rPr>
              <w:t>思政教育元素的内容与融入点、育人的方法等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教学评价设计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评价内容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评价环节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A0F1B"/>
    <w:rsid w:val="51D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小野猫的提拉米苏</dc:creator>
  <cp:lastModifiedBy>小野猫的提拉米苏</cp:lastModifiedBy>
  <dcterms:modified xsi:type="dcterms:W3CDTF">2019-10-25T00:49:43Z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