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60" w:rsidRPr="008E6860" w:rsidRDefault="008E6860" w:rsidP="00771250">
      <w:pPr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8E6860">
        <w:rPr>
          <w:rFonts w:ascii="仿宋" w:eastAsia="仿宋" w:hAnsi="仿宋" w:hint="eastAsia"/>
          <w:b/>
          <w:sz w:val="36"/>
          <w:szCs w:val="36"/>
        </w:rPr>
        <w:t>平顶山学院</w:t>
      </w:r>
    </w:p>
    <w:p w:rsidR="008E6860" w:rsidRPr="008E6860" w:rsidRDefault="008E6860" w:rsidP="00771250">
      <w:pPr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8E6860">
        <w:rPr>
          <w:rFonts w:ascii="仿宋" w:eastAsia="仿宋" w:hAnsi="仿宋" w:hint="eastAsia"/>
          <w:b/>
          <w:sz w:val="36"/>
          <w:szCs w:val="36"/>
        </w:rPr>
        <w:t>2019 年“119”消防宣传月活动方案</w:t>
      </w:r>
    </w:p>
    <w:p w:rsidR="008E6860" w:rsidRPr="008E6860" w:rsidRDefault="008E6860" w:rsidP="0077125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6860">
        <w:rPr>
          <w:rFonts w:ascii="仿宋" w:eastAsia="仿宋" w:hAnsi="仿宋" w:hint="eastAsia"/>
          <w:sz w:val="32"/>
          <w:szCs w:val="32"/>
        </w:rPr>
        <w:t>为加强消防安全宣传教育工作,进一步提高全</w:t>
      </w:r>
      <w:r>
        <w:rPr>
          <w:rFonts w:ascii="仿宋" w:eastAsia="仿宋" w:hAnsi="仿宋" w:hint="eastAsia"/>
          <w:sz w:val="32"/>
          <w:szCs w:val="32"/>
        </w:rPr>
        <w:t>校师生</w:t>
      </w:r>
      <w:r w:rsidRPr="008E6860">
        <w:rPr>
          <w:rFonts w:ascii="仿宋" w:eastAsia="仿宋" w:hAnsi="仿宋" w:hint="eastAsia"/>
          <w:sz w:val="32"/>
          <w:szCs w:val="32"/>
        </w:rPr>
        <w:t>消防安全素质和</w:t>
      </w:r>
      <w:r w:rsidR="00766488">
        <w:rPr>
          <w:rFonts w:ascii="仿宋" w:eastAsia="仿宋" w:hAnsi="仿宋" w:hint="eastAsia"/>
          <w:sz w:val="32"/>
          <w:szCs w:val="32"/>
        </w:rPr>
        <w:t>应急避险</w:t>
      </w:r>
      <w:r w:rsidRPr="008E6860">
        <w:rPr>
          <w:rFonts w:ascii="仿宋" w:eastAsia="仿宋" w:hAnsi="仿宋" w:hint="eastAsia"/>
          <w:sz w:val="32"/>
          <w:szCs w:val="32"/>
        </w:rPr>
        <w:t>能力，维护</w:t>
      </w:r>
      <w:r>
        <w:rPr>
          <w:rFonts w:ascii="仿宋" w:eastAsia="仿宋" w:hAnsi="仿宋" w:hint="eastAsia"/>
          <w:sz w:val="32"/>
          <w:szCs w:val="32"/>
        </w:rPr>
        <w:t>校园</w:t>
      </w:r>
      <w:r w:rsidRPr="008E6860">
        <w:rPr>
          <w:rFonts w:ascii="仿宋" w:eastAsia="仿宋" w:hAnsi="仿宋" w:hint="eastAsia"/>
          <w:sz w:val="32"/>
          <w:szCs w:val="32"/>
        </w:rPr>
        <w:t>消防</w:t>
      </w:r>
      <w:r w:rsidR="00766488">
        <w:rPr>
          <w:rFonts w:ascii="仿宋" w:eastAsia="仿宋" w:hAnsi="仿宋" w:hint="eastAsia"/>
          <w:sz w:val="32"/>
          <w:szCs w:val="32"/>
        </w:rPr>
        <w:t>安全</w:t>
      </w:r>
      <w:r w:rsidRPr="008E6860">
        <w:rPr>
          <w:rFonts w:ascii="仿宋" w:eastAsia="仿宋" w:hAnsi="仿宋" w:hint="eastAsia"/>
          <w:sz w:val="32"/>
          <w:szCs w:val="32"/>
        </w:rPr>
        <w:t>形势稳定，</w:t>
      </w:r>
      <w:r w:rsidR="00744CB1">
        <w:rPr>
          <w:rFonts w:ascii="仿宋" w:eastAsia="仿宋" w:hAnsi="仿宋" w:hint="eastAsia"/>
          <w:sz w:val="32"/>
          <w:szCs w:val="32"/>
        </w:rPr>
        <w:t>圆满完成年度消防安全工作目标，</w:t>
      </w:r>
      <w:r w:rsidRPr="008E6860">
        <w:rPr>
          <w:rFonts w:ascii="仿宋" w:eastAsia="仿宋" w:hAnsi="仿宋" w:hint="eastAsia"/>
          <w:sz w:val="32"/>
          <w:szCs w:val="32"/>
        </w:rPr>
        <w:t>根据河南省防火安全委员会《关于印发 2019 年河南省“119”消防宣传月活动方案的通知》（豫防安〔2019〕11 号）</w:t>
      </w:r>
      <w:r w:rsidR="00766488">
        <w:rPr>
          <w:rFonts w:ascii="仿宋" w:eastAsia="仿宋" w:hAnsi="仿宋" w:hint="eastAsia"/>
          <w:sz w:val="32"/>
          <w:szCs w:val="32"/>
        </w:rPr>
        <w:t>、《</w:t>
      </w:r>
      <w:r w:rsidR="00766488" w:rsidRPr="00766488">
        <w:rPr>
          <w:rFonts w:ascii="仿宋" w:eastAsia="仿宋" w:hAnsi="仿宋" w:hint="eastAsia"/>
          <w:sz w:val="32"/>
          <w:szCs w:val="32"/>
        </w:rPr>
        <w:t>河南省教育厅办公室关于印发 2019 年河南省教育系统“119”消防宣传月活动方案的通知</w:t>
      </w:r>
      <w:r w:rsidR="00766488">
        <w:rPr>
          <w:rFonts w:ascii="仿宋" w:eastAsia="仿宋" w:hAnsi="仿宋" w:hint="eastAsia"/>
          <w:sz w:val="32"/>
          <w:szCs w:val="32"/>
        </w:rPr>
        <w:t>》（</w:t>
      </w:r>
      <w:r w:rsidR="00766488" w:rsidRPr="00766488">
        <w:rPr>
          <w:rFonts w:ascii="仿宋" w:eastAsia="仿宋" w:hAnsi="仿宋" w:hint="eastAsia"/>
          <w:sz w:val="32"/>
          <w:szCs w:val="32"/>
        </w:rPr>
        <w:t>教办安全〔2019〕438号</w:t>
      </w:r>
      <w:r w:rsidR="00766488">
        <w:rPr>
          <w:rFonts w:ascii="仿宋" w:eastAsia="仿宋" w:hAnsi="仿宋" w:hint="eastAsia"/>
          <w:sz w:val="32"/>
          <w:szCs w:val="32"/>
        </w:rPr>
        <w:t>）</w:t>
      </w:r>
      <w:r w:rsidR="00534869">
        <w:rPr>
          <w:rFonts w:ascii="仿宋" w:eastAsia="仿宋" w:hAnsi="仿宋" w:hint="eastAsia"/>
          <w:sz w:val="32"/>
          <w:szCs w:val="32"/>
        </w:rPr>
        <w:t>文件</w:t>
      </w:r>
      <w:r w:rsidRPr="008E6860">
        <w:rPr>
          <w:rFonts w:ascii="仿宋" w:eastAsia="仿宋" w:hAnsi="仿宋" w:hint="eastAsia"/>
          <w:sz w:val="32"/>
          <w:szCs w:val="32"/>
        </w:rPr>
        <w:t>精神</w:t>
      </w:r>
      <w:r w:rsidR="00D56FA8">
        <w:rPr>
          <w:rFonts w:ascii="仿宋" w:eastAsia="仿宋" w:hAnsi="仿宋" w:hint="eastAsia"/>
          <w:sz w:val="32"/>
          <w:szCs w:val="32"/>
        </w:rPr>
        <w:t>要求</w:t>
      </w:r>
      <w:r w:rsidRPr="008E686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校消防安全</w:t>
      </w:r>
      <w:r w:rsidR="00FA244B">
        <w:rPr>
          <w:rFonts w:ascii="仿宋" w:eastAsia="仿宋" w:hAnsi="仿宋" w:hint="eastAsia"/>
          <w:sz w:val="32"/>
          <w:szCs w:val="32"/>
        </w:rPr>
        <w:t>委员会</w:t>
      </w:r>
      <w:r w:rsidRPr="008E6860">
        <w:rPr>
          <w:rFonts w:ascii="仿宋" w:eastAsia="仿宋" w:hAnsi="仿宋" w:hint="eastAsia"/>
          <w:sz w:val="32"/>
          <w:szCs w:val="32"/>
        </w:rPr>
        <w:t>决定，今年 11 月为</w:t>
      </w:r>
      <w:r w:rsidR="00FA244B">
        <w:rPr>
          <w:rFonts w:ascii="仿宋" w:eastAsia="仿宋" w:hAnsi="仿宋" w:hint="eastAsia"/>
          <w:sz w:val="32"/>
          <w:szCs w:val="32"/>
        </w:rPr>
        <w:t>全校</w:t>
      </w:r>
      <w:r w:rsidRPr="008E6860">
        <w:rPr>
          <w:rFonts w:ascii="仿宋" w:eastAsia="仿宋" w:hAnsi="仿宋" w:hint="eastAsia"/>
          <w:sz w:val="32"/>
          <w:szCs w:val="32"/>
        </w:rPr>
        <w:t>“119”消防宣传月。为认真做好宣传月各项工作，制定如下方案。</w:t>
      </w:r>
    </w:p>
    <w:p w:rsidR="008E6860" w:rsidRPr="00FA244B" w:rsidRDefault="008E6860" w:rsidP="00771250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244B">
        <w:rPr>
          <w:rFonts w:ascii="仿宋" w:eastAsia="仿宋" w:hAnsi="仿宋" w:hint="eastAsia"/>
          <w:b/>
          <w:sz w:val="32"/>
          <w:szCs w:val="32"/>
        </w:rPr>
        <w:t>一、活动时间</w:t>
      </w:r>
    </w:p>
    <w:p w:rsidR="008E6860" w:rsidRPr="008E6860" w:rsidRDefault="008E6860" w:rsidP="0077125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6860">
        <w:rPr>
          <w:rFonts w:ascii="仿宋" w:eastAsia="仿宋" w:hAnsi="仿宋" w:hint="eastAsia"/>
          <w:sz w:val="32"/>
          <w:szCs w:val="32"/>
        </w:rPr>
        <w:t>11 月 1 日至 30 日</w:t>
      </w:r>
    </w:p>
    <w:p w:rsidR="008E6860" w:rsidRPr="00FA244B" w:rsidRDefault="008E6860" w:rsidP="00771250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244B">
        <w:rPr>
          <w:rFonts w:ascii="仿宋" w:eastAsia="仿宋" w:hAnsi="仿宋" w:hint="eastAsia"/>
          <w:b/>
          <w:sz w:val="32"/>
          <w:szCs w:val="32"/>
        </w:rPr>
        <w:t>二、宣传主题</w:t>
      </w:r>
    </w:p>
    <w:p w:rsidR="008E6860" w:rsidRPr="008E6860" w:rsidRDefault="008E6860" w:rsidP="0077125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6860">
        <w:rPr>
          <w:rFonts w:ascii="仿宋" w:eastAsia="仿宋" w:hAnsi="仿宋" w:hint="eastAsia"/>
          <w:sz w:val="32"/>
          <w:szCs w:val="32"/>
        </w:rPr>
        <w:t>防范火灾风险</w:t>
      </w:r>
      <w:r w:rsidR="00744CB1">
        <w:rPr>
          <w:rFonts w:ascii="仿宋" w:eastAsia="仿宋" w:hAnsi="仿宋" w:hint="eastAsia"/>
          <w:sz w:val="32"/>
          <w:szCs w:val="32"/>
        </w:rPr>
        <w:t xml:space="preserve"> </w:t>
      </w:r>
      <w:r w:rsidRPr="008E6860">
        <w:rPr>
          <w:rFonts w:ascii="仿宋" w:eastAsia="仿宋" w:hAnsi="仿宋" w:hint="eastAsia"/>
          <w:sz w:val="32"/>
          <w:szCs w:val="32"/>
        </w:rPr>
        <w:t>建设美好校园</w:t>
      </w:r>
    </w:p>
    <w:p w:rsidR="008E6860" w:rsidRPr="00FA244B" w:rsidRDefault="008E6860" w:rsidP="00771250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244B">
        <w:rPr>
          <w:rFonts w:ascii="仿宋" w:eastAsia="仿宋" w:hAnsi="仿宋" w:hint="eastAsia"/>
          <w:b/>
          <w:sz w:val="32"/>
          <w:szCs w:val="32"/>
        </w:rPr>
        <w:t>三、活动内容</w:t>
      </w:r>
    </w:p>
    <w:p w:rsidR="008E6860" w:rsidRPr="00C4291C" w:rsidRDefault="008E6860" w:rsidP="00771250">
      <w:pPr>
        <w:spacing w:line="500" w:lineRule="exact"/>
        <w:ind w:firstLineChars="150" w:firstLine="480"/>
        <w:rPr>
          <w:rFonts w:ascii="仿宋" w:eastAsia="仿宋" w:hAnsi="仿宋"/>
          <w:b/>
          <w:sz w:val="32"/>
          <w:szCs w:val="32"/>
        </w:rPr>
      </w:pPr>
      <w:r w:rsidRPr="008E6860">
        <w:rPr>
          <w:rFonts w:ascii="仿宋" w:eastAsia="仿宋" w:hAnsi="仿宋" w:hint="eastAsia"/>
          <w:sz w:val="32"/>
          <w:szCs w:val="32"/>
        </w:rPr>
        <w:t>（一）加强消防宣传教育。</w:t>
      </w:r>
      <w:r w:rsidR="00FA244B">
        <w:rPr>
          <w:rFonts w:ascii="仿宋" w:eastAsia="仿宋" w:hAnsi="仿宋" w:hint="eastAsia"/>
          <w:sz w:val="32"/>
          <w:szCs w:val="32"/>
        </w:rPr>
        <w:t>校属各单位</w:t>
      </w:r>
      <w:r w:rsidRPr="008E6860">
        <w:rPr>
          <w:rFonts w:ascii="仿宋" w:eastAsia="仿宋" w:hAnsi="仿宋" w:hint="eastAsia"/>
          <w:sz w:val="32"/>
          <w:szCs w:val="32"/>
        </w:rPr>
        <w:t>要坚持系统性常识教育和体验性主题活动相结合的方式，大力普及消防常识。各</w:t>
      </w:r>
      <w:r w:rsidR="001F11F1">
        <w:rPr>
          <w:rFonts w:ascii="仿宋" w:eastAsia="仿宋" w:hAnsi="仿宋" w:hint="eastAsia"/>
          <w:sz w:val="32"/>
          <w:szCs w:val="32"/>
        </w:rPr>
        <w:t>部门、</w:t>
      </w:r>
      <w:r w:rsidR="00FA244B">
        <w:rPr>
          <w:rFonts w:ascii="仿宋" w:eastAsia="仿宋" w:hAnsi="仿宋" w:hint="eastAsia"/>
          <w:sz w:val="32"/>
          <w:szCs w:val="32"/>
        </w:rPr>
        <w:t>二级学院</w:t>
      </w:r>
      <w:r w:rsidRPr="008E6860">
        <w:rPr>
          <w:rFonts w:ascii="仿宋" w:eastAsia="仿宋" w:hAnsi="仿宋" w:hint="eastAsia"/>
          <w:sz w:val="32"/>
          <w:szCs w:val="32"/>
        </w:rPr>
        <w:t>要将消防安全宣传教育纳入教育计划，通过组织消防安全专题授课、消防主题班会、疏散逃生演练等形式开展消防安全宣传教育。活动月期间，省教育厅官网豫教影像栏目提供有消防安全警示教育视频资料</w:t>
      </w:r>
      <w:r w:rsidR="00ED290B">
        <w:rPr>
          <w:rFonts w:ascii="仿宋" w:eastAsia="仿宋" w:hAnsi="仿宋" w:hint="eastAsia"/>
          <w:sz w:val="32"/>
          <w:szCs w:val="32"/>
        </w:rPr>
        <w:t>（</w:t>
      </w:r>
      <w:hyperlink r:id="rId7" w:history="1">
        <w:r w:rsidR="00ED290B" w:rsidRPr="00CA3331">
          <w:rPr>
            <w:rStyle w:val="a6"/>
            <w:rFonts w:ascii="仿宋" w:eastAsia="仿宋" w:hAnsi="仿宋"/>
            <w:sz w:val="32"/>
            <w:szCs w:val="32"/>
          </w:rPr>
          <w:t>http://www.haedu.gov.cn/2019/09/24/1569293858384.html</w:t>
        </w:r>
      </w:hyperlink>
      <w:r w:rsidR="00ED290B">
        <w:rPr>
          <w:rFonts w:ascii="仿宋" w:eastAsia="仿宋" w:hAnsi="仿宋" w:hint="eastAsia"/>
          <w:sz w:val="32"/>
          <w:szCs w:val="32"/>
        </w:rPr>
        <w:t>）</w:t>
      </w:r>
      <w:r w:rsidRPr="008E6860">
        <w:rPr>
          <w:rFonts w:ascii="仿宋" w:eastAsia="仿宋" w:hAnsi="仿宋" w:hint="eastAsia"/>
          <w:sz w:val="32"/>
          <w:szCs w:val="32"/>
        </w:rPr>
        <w:t>，各</w:t>
      </w:r>
      <w:r w:rsidR="00FA244B">
        <w:rPr>
          <w:rFonts w:ascii="仿宋" w:eastAsia="仿宋" w:hAnsi="仿宋" w:hint="eastAsia"/>
          <w:sz w:val="32"/>
          <w:szCs w:val="32"/>
        </w:rPr>
        <w:t>单位</w:t>
      </w:r>
      <w:r w:rsidRPr="008E6860">
        <w:rPr>
          <w:rFonts w:ascii="仿宋" w:eastAsia="仿宋" w:hAnsi="仿宋" w:hint="eastAsia"/>
          <w:sz w:val="32"/>
          <w:szCs w:val="32"/>
        </w:rPr>
        <w:t>可自行下载学习。</w:t>
      </w:r>
      <w:r w:rsidR="00D56FA8">
        <w:rPr>
          <w:rFonts w:ascii="仿宋" w:eastAsia="仿宋" w:hAnsi="仿宋" w:hint="eastAsia"/>
          <w:sz w:val="32"/>
          <w:szCs w:val="32"/>
        </w:rPr>
        <w:t>学校将在扇形广场定期播放</w:t>
      </w:r>
      <w:r w:rsidR="00D56FA8" w:rsidRPr="008E6860">
        <w:rPr>
          <w:rFonts w:ascii="仿宋" w:eastAsia="仿宋" w:hAnsi="仿宋" w:hint="eastAsia"/>
          <w:sz w:val="32"/>
          <w:szCs w:val="32"/>
        </w:rPr>
        <w:t>消防安全警示教育视频</w:t>
      </w:r>
      <w:r w:rsidR="00D56FA8">
        <w:rPr>
          <w:rFonts w:ascii="仿宋" w:eastAsia="仿宋" w:hAnsi="仿宋" w:hint="eastAsia"/>
          <w:sz w:val="32"/>
          <w:szCs w:val="32"/>
        </w:rPr>
        <w:t>，</w:t>
      </w:r>
      <w:r w:rsidRPr="008E6860">
        <w:rPr>
          <w:rFonts w:ascii="仿宋" w:eastAsia="仿宋" w:hAnsi="仿宋" w:hint="eastAsia"/>
          <w:sz w:val="32"/>
          <w:szCs w:val="32"/>
        </w:rPr>
        <w:t>各单位要在学校显著位置设置固定消防安全宣传教育栏，利用板报、电视、广播、网站等多种形式宣传消防安全常识。</w:t>
      </w:r>
    </w:p>
    <w:p w:rsidR="008E6860" w:rsidRPr="008E6860" w:rsidRDefault="008E6860" w:rsidP="00771250">
      <w:pPr>
        <w:spacing w:line="500" w:lineRule="exact"/>
        <w:rPr>
          <w:rFonts w:ascii="仿宋" w:eastAsia="仿宋" w:hAnsi="仿宋"/>
          <w:sz w:val="32"/>
          <w:szCs w:val="32"/>
        </w:rPr>
      </w:pPr>
      <w:r w:rsidRPr="00C4291C">
        <w:rPr>
          <w:rFonts w:ascii="仿宋" w:eastAsia="仿宋" w:hAnsi="仿宋" w:hint="eastAsia"/>
          <w:sz w:val="32"/>
          <w:szCs w:val="32"/>
        </w:rPr>
        <w:lastRenderedPageBreak/>
        <w:t>（二）组织开展消防体验活动。</w:t>
      </w:r>
      <w:r w:rsidR="00744CB1" w:rsidRPr="00C4291C">
        <w:rPr>
          <w:rFonts w:ascii="仿宋" w:eastAsia="仿宋" w:hAnsi="仿宋" w:hint="eastAsia"/>
          <w:sz w:val="32"/>
          <w:szCs w:val="32"/>
        </w:rPr>
        <w:t>校属各单位</w:t>
      </w:r>
      <w:r w:rsidRPr="00C4291C">
        <w:rPr>
          <w:rFonts w:ascii="仿宋" w:eastAsia="仿宋" w:hAnsi="仿宋" w:hint="eastAsia"/>
          <w:sz w:val="32"/>
          <w:szCs w:val="32"/>
        </w:rPr>
        <w:t>要按照习近平总书记</w:t>
      </w:r>
      <w:r w:rsidR="001F11F1">
        <w:rPr>
          <w:rFonts w:ascii="仿宋" w:eastAsia="仿宋" w:hAnsi="仿宋" w:hint="eastAsia"/>
          <w:sz w:val="32"/>
          <w:szCs w:val="32"/>
        </w:rPr>
        <w:t>提出的</w:t>
      </w:r>
      <w:r w:rsidRPr="00C4291C">
        <w:rPr>
          <w:rFonts w:ascii="仿宋" w:eastAsia="仿宋" w:hAnsi="仿宋" w:hint="eastAsia"/>
          <w:sz w:val="32"/>
          <w:szCs w:val="32"/>
        </w:rPr>
        <w:t>“三管三必须”</w:t>
      </w:r>
      <w:r w:rsidR="00C4291C" w:rsidRPr="00C4291C">
        <w:rPr>
          <w:rFonts w:ascii="仿宋" w:eastAsia="仿宋" w:hAnsi="仿宋" w:hint="eastAsia"/>
          <w:sz w:val="32"/>
          <w:szCs w:val="32"/>
        </w:rPr>
        <w:t>（</w:t>
      </w:r>
      <w:r w:rsidR="00C4291C">
        <w:rPr>
          <w:rFonts w:ascii="仿宋" w:eastAsia="仿宋" w:hAnsi="仿宋" w:hint="eastAsia"/>
          <w:sz w:val="32"/>
          <w:szCs w:val="32"/>
        </w:rPr>
        <w:t>即</w:t>
      </w:r>
      <w:r w:rsidR="00C4291C" w:rsidRPr="00C4291C">
        <w:rPr>
          <w:rFonts w:ascii="仿宋" w:eastAsia="仿宋" w:hAnsi="仿宋"/>
          <w:bCs/>
          <w:sz w:val="32"/>
          <w:szCs w:val="32"/>
        </w:rPr>
        <w:t>管行业必须管安全、管业务必须管安全、管生产经营必须管安全和谁主管谁负责</w:t>
      </w:r>
      <w:r w:rsidR="00C4291C" w:rsidRPr="00C4291C">
        <w:rPr>
          <w:rFonts w:ascii="仿宋" w:eastAsia="仿宋" w:hAnsi="仿宋" w:hint="eastAsia"/>
          <w:sz w:val="32"/>
          <w:szCs w:val="32"/>
        </w:rPr>
        <w:t>）</w:t>
      </w:r>
      <w:r w:rsidRPr="00C4291C">
        <w:rPr>
          <w:rFonts w:ascii="仿宋" w:eastAsia="仿宋" w:hAnsi="仿宋" w:hint="eastAsia"/>
          <w:sz w:val="32"/>
          <w:szCs w:val="32"/>
        </w:rPr>
        <w:t>要求，</w:t>
      </w:r>
      <w:r w:rsidRPr="008E6860">
        <w:rPr>
          <w:rFonts w:ascii="仿宋" w:eastAsia="仿宋" w:hAnsi="仿宋" w:hint="eastAsia"/>
          <w:sz w:val="32"/>
          <w:szCs w:val="32"/>
        </w:rPr>
        <w:t>强化落实消防安全责任，推动落实</w:t>
      </w:r>
      <w:r w:rsidR="00C4291C">
        <w:rPr>
          <w:rFonts w:ascii="仿宋" w:eastAsia="仿宋" w:hAnsi="仿宋" w:hint="eastAsia"/>
          <w:sz w:val="32"/>
          <w:szCs w:val="32"/>
        </w:rPr>
        <w:t>本单位</w:t>
      </w:r>
      <w:r w:rsidRPr="008E6860">
        <w:rPr>
          <w:rFonts w:ascii="仿宋" w:eastAsia="仿宋" w:hAnsi="仿宋" w:hint="eastAsia"/>
          <w:sz w:val="32"/>
          <w:szCs w:val="32"/>
        </w:rPr>
        <w:t>消防安全标准化管理，在</w:t>
      </w:r>
      <w:r w:rsidR="00C4291C">
        <w:rPr>
          <w:rFonts w:ascii="仿宋" w:eastAsia="仿宋" w:hAnsi="仿宋" w:hint="eastAsia"/>
          <w:sz w:val="32"/>
          <w:szCs w:val="32"/>
        </w:rPr>
        <w:t>单位</w:t>
      </w:r>
      <w:r w:rsidRPr="008E6860">
        <w:rPr>
          <w:rFonts w:ascii="仿宋" w:eastAsia="仿宋" w:hAnsi="仿宋" w:hint="eastAsia"/>
          <w:sz w:val="32"/>
          <w:szCs w:val="32"/>
        </w:rPr>
        <w:t>内部开展消防安全“四个一”活动，即组织一次行业消防安全大研讨大宣讲活动，开展一次消防安全大检查活动，组织一次全员消防安全大培训活动，进行一次灭火疏散大演练活动。要动员师生员工依托身边楼宇馆所，进行一次消防安全疏散通道体验活动，查看疏散通道是否畅通（建筑疏散通道防火门要保持常闭，但不得封闭）、是否堆放杂物、是否有电动车私自停放或充电行为，熟悉身边的消防设施设备。</w:t>
      </w:r>
    </w:p>
    <w:p w:rsidR="008E6860" w:rsidRPr="008E6860" w:rsidRDefault="008E6860" w:rsidP="00771250">
      <w:pPr>
        <w:spacing w:line="500" w:lineRule="exact"/>
        <w:rPr>
          <w:rFonts w:ascii="仿宋" w:eastAsia="仿宋" w:hAnsi="仿宋"/>
          <w:sz w:val="32"/>
          <w:szCs w:val="32"/>
        </w:rPr>
      </w:pPr>
      <w:r w:rsidRPr="008E6860">
        <w:rPr>
          <w:rFonts w:ascii="仿宋" w:eastAsia="仿宋" w:hAnsi="仿宋" w:hint="eastAsia"/>
          <w:sz w:val="32"/>
          <w:szCs w:val="32"/>
        </w:rPr>
        <w:t>（三）开展应急疏散演练。宣传月期间，各</w:t>
      </w:r>
      <w:r w:rsidR="00C4291C">
        <w:rPr>
          <w:rFonts w:ascii="仿宋" w:eastAsia="仿宋" w:hAnsi="仿宋" w:hint="eastAsia"/>
          <w:sz w:val="32"/>
          <w:szCs w:val="32"/>
        </w:rPr>
        <w:t>单位</w:t>
      </w:r>
      <w:r w:rsidRPr="008E6860">
        <w:rPr>
          <w:rFonts w:ascii="仿宋" w:eastAsia="仿宋" w:hAnsi="仿宋" w:hint="eastAsia"/>
          <w:sz w:val="32"/>
          <w:szCs w:val="32"/>
        </w:rPr>
        <w:t>要组织开展</w:t>
      </w:r>
    </w:p>
    <w:p w:rsidR="008E6860" w:rsidRPr="008E6860" w:rsidRDefault="008E6860" w:rsidP="00771250">
      <w:pPr>
        <w:spacing w:line="500" w:lineRule="exact"/>
        <w:rPr>
          <w:rFonts w:ascii="仿宋" w:eastAsia="仿宋" w:hAnsi="仿宋"/>
          <w:sz w:val="32"/>
          <w:szCs w:val="32"/>
        </w:rPr>
      </w:pPr>
      <w:r w:rsidRPr="008E6860">
        <w:rPr>
          <w:rFonts w:ascii="仿宋" w:eastAsia="仿宋" w:hAnsi="仿宋" w:hint="eastAsia"/>
          <w:sz w:val="32"/>
          <w:szCs w:val="32"/>
        </w:rPr>
        <w:t>一次消防安全紧急疏散逃生演练，确保师生人人参与。要通过应急演练，使师生熟练掌握火场逃生自救基本技能、熟悉逃生路线和疏散程序，确保一旦发生火灾，师生能够迅速有序地安全撤离。活动结束后，要针对演练过程中出现的问题及时对预案进行修订完善，确保预案的科学性、实效性。</w:t>
      </w:r>
    </w:p>
    <w:p w:rsidR="008E6860" w:rsidRPr="008E6860" w:rsidRDefault="008E6860" w:rsidP="00771250">
      <w:pPr>
        <w:spacing w:line="500" w:lineRule="exact"/>
        <w:rPr>
          <w:rFonts w:ascii="仿宋" w:eastAsia="仿宋" w:hAnsi="仿宋"/>
          <w:sz w:val="32"/>
          <w:szCs w:val="32"/>
        </w:rPr>
      </w:pPr>
      <w:r w:rsidRPr="008E6860">
        <w:rPr>
          <w:rFonts w:ascii="仿宋" w:eastAsia="仿宋" w:hAnsi="仿宋" w:hint="eastAsia"/>
          <w:sz w:val="32"/>
          <w:szCs w:val="32"/>
        </w:rPr>
        <w:t>（四）加大隐患排查整改力度。要在宣传月期间开展一次消防安全隐患自查自改活动，主要检查</w:t>
      </w:r>
      <w:r w:rsidR="00500F77">
        <w:rPr>
          <w:rFonts w:ascii="仿宋" w:eastAsia="仿宋" w:hAnsi="仿宋" w:hint="eastAsia"/>
          <w:sz w:val="32"/>
          <w:szCs w:val="32"/>
        </w:rPr>
        <w:t>本单位</w:t>
      </w:r>
      <w:r w:rsidRPr="008E6860">
        <w:rPr>
          <w:rFonts w:ascii="仿宋" w:eastAsia="仿宋" w:hAnsi="仿宋" w:hint="eastAsia"/>
          <w:sz w:val="32"/>
          <w:szCs w:val="32"/>
        </w:rPr>
        <w:t>是否建立和完善消防安全制度，并确定了消防安全责任人、管理“明白人”；学生宿舍、食堂、图书馆、师生集会场所、危险化学品存放点等重点部位是否符合消防规范、是否存在火灾隐患；灭火器、消防栓、水带、水枪等消防设施、器材是否完好，能否正常使用；是否有违章、大功率及老化的电器、线路；燃气使用设备、燃气报警设备是否正常、油烟机是否有积油积垢；消防通道是否畅通，安全疏散指示标志、应急照明灯是否完</w:t>
      </w:r>
      <w:r w:rsidRPr="008E6860">
        <w:rPr>
          <w:rFonts w:ascii="仿宋" w:eastAsia="仿宋" w:hAnsi="仿宋" w:hint="eastAsia"/>
          <w:sz w:val="32"/>
          <w:szCs w:val="32"/>
        </w:rPr>
        <w:lastRenderedPageBreak/>
        <w:t>好，常闭式防火门是否处于关闭状态、防火卷帘下是否堆放物品影响使用；消防控制器是否正常、消防联运设备是否能联动，值班人员是否正常值班、是否有上岗证，是否有维保单位。要对排查出的消防安全隐患建立台账，确定整改责任人、整改时限和整改效果。</w:t>
      </w:r>
    </w:p>
    <w:p w:rsidR="008E6860" w:rsidRPr="00FA244B" w:rsidRDefault="008E6860" w:rsidP="00771250">
      <w:pPr>
        <w:spacing w:line="50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FA244B">
        <w:rPr>
          <w:rFonts w:ascii="仿宋" w:eastAsia="仿宋" w:hAnsi="仿宋" w:hint="eastAsia"/>
          <w:b/>
          <w:sz w:val="32"/>
          <w:szCs w:val="32"/>
        </w:rPr>
        <w:t>四、活动要求</w:t>
      </w:r>
    </w:p>
    <w:p w:rsidR="008E6860" w:rsidRPr="008E6860" w:rsidRDefault="008E6860" w:rsidP="00771250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8E6860">
        <w:rPr>
          <w:rFonts w:ascii="仿宋" w:eastAsia="仿宋" w:hAnsi="仿宋" w:hint="eastAsia"/>
          <w:sz w:val="32"/>
          <w:szCs w:val="32"/>
        </w:rPr>
        <w:t>（一）强化领导，落实责任。开展消防安全宣传月活动，是做好校园火灾防控工作的重要措施。</w:t>
      </w:r>
      <w:r w:rsidR="002F4382">
        <w:rPr>
          <w:rFonts w:ascii="仿宋" w:eastAsia="仿宋" w:hAnsi="仿宋" w:hint="eastAsia"/>
          <w:sz w:val="32"/>
          <w:szCs w:val="32"/>
        </w:rPr>
        <w:t>校属各单位</w:t>
      </w:r>
      <w:r w:rsidRPr="008E6860">
        <w:rPr>
          <w:rFonts w:ascii="仿宋" w:eastAsia="仿宋" w:hAnsi="仿宋" w:hint="eastAsia"/>
          <w:sz w:val="32"/>
          <w:szCs w:val="32"/>
        </w:rPr>
        <w:t>要从思想上高度重视，建立健全“消防宣传月”活动领导体制，并召开专题会议，部署消防宣传月活动相关工作，按照“三管三必须”的要求，强化落实消防安全责任，细化分工，落实责任人，确保活动顺利开展。</w:t>
      </w:r>
    </w:p>
    <w:p w:rsidR="008E6860" w:rsidRPr="008E6860" w:rsidRDefault="00FA244B" w:rsidP="00771250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（二）注重实效，广泛深入。</w:t>
      </w:r>
      <w:r w:rsidR="002F4382">
        <w:rPr>
          <w:rFonts w:ascii="仿宋" w:eastAsia="仿宋" w:hAnsi="仿宋" w:hint="eastAsia"/>
          <w:sz w:val="32"/>
          <w:szCs w:val="32"/>
        </w:rPr>
        <w:t>各单位</w:t>
      </w:r>
      <w:r>
        <w:rPr>
          <w:rFonts w:ascii="仿宋" w:eastAsia="仿宋" w:hAnsi="仿宋" w:hint="eastAsia"/>
          <w:sz w:val="32"/>
          <w:szCs w:val="32"/>
        </w:rPr>
        <w:t>要认真策划筹备</w:t>
      </w:r>
      <w:r w:rsidR="008E6860" w:rsidRPr="008E6860">
        <w:rPr>
          <w:rFonts w:ascii="仿宋" w:eastAsia="仿宋" w:hAnsi="仿宋" w:hint="eastAsia"/>
          <w:sz w:val="32"/>
          <w:szCs w:val="32"/>
        </w:rPr>
        <w:t>将宣传月活动与日常学校消防安全工作紧密结合起来，力求贴近师生、贴近生活，富有成效，防止活动走形式、走过场。要结合</w:t>
      </w:r>
      <w:r w:rsidR="002F4382">
        <w:rPr>
          <w:rFonts w:ascii="仿宋" w:eastAsia="仿宋" w:hAnsi="仿宋" w:hint="eastAsia"/>
          <w:sz w:val="32"/>
          <w:szCs w:val="32"/>
        </w:rPr>
        <w:t>本单位</w:t>
      </w:r>
      <w:r w:rsidR="008E6860" w:rsidRPr="008E6860">
        <w:rPr>
          <w:rFonts w:ascii="仿宋" w:eastAsia="仿宋" w:hAnsi="仿宋" w:hint="eastAsia"/>
          <w:sz w:val="32"/>
          <w:szCs w:val="32"/>
        </w:rPr>
        <w:t>实际，开展形式多样、丰富多彩的消防宣传活动，切实增强消防宣传实效，大力营造消防安全氛围。</w:t>
      </w:r>
    </w:p>
    <w:p w:rsidR="00771250" w:rsidRDefault="008E6860" w:rsidP="00771250">
      <w:pPr>
        <w:spacing w:line="5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8E6860">
        <w:rPr>
          <w:rFonts w:ascii="仿宋" w:eastAsia="仿宋" w:hAnsi="仿宋" w:hint="eastAsia"/>
          <w:sz w:val="32"/>
          <w:szCs w:val="32"/>
        </w:rPr>
        <w:t>（三）认真总结，及时汇总。各</w:t>
      </w:r>
      <w:r w:rsidR="00500F77">
        <w:rPr>
          <w:rFonts w:ascii="仿宋" w:eastAsia="仿宋" w:hAnsi="仿宋" w:hint="eastAsia"/>
          <w:sz w:val="32"/>
          <w:szCs w:val="32"/>
        </w:rPr>
        <w:t>单位</w:t>
      </w:r>
      <w:r w:rsidRPr="008E6860">
        <w:rPr>
          <w:rFonts w:ascii="仿宋" w:eastAsia="仿宋" w:hAnsi="仿宋" w:hint="eastAsia"/>
          <w:sz w:val="32"/>
          <w:szCs w:val="32"/>
        </w:rPr>
        <w:t>要加强信息沟通，认真总结经验，不断改进工作方式，确保整个宣传月活动顺利开展。各</w:t>
      </w:r>
      <w:r w:rsidR="00500F77">
        <w:rPr>
          <w:rFonts w:ascii="仿宋" w:eastAsia="仿宋" w:hAnsi="仿宋" w:hint="eastAsia"/>
          <w:sz w:val="32"/>
          <w:szCs w:val="32"/>
        </w:rPr>
        <w:t>单位</w:t>
      </w:r>
      <w:r w:rsidRPr="008E6860">
        <w:rPr>
          <w:rFonts w:ascii="仿宋" w:eastAsia="仿宋" w:hAnsi="仿宋" w:hint="eastAsia"/>
          <w:sz w:val="32"/>
          <w:szCs w:val="32"/>
        </w:rPr>
        <w:t>活动方案、总结分别于 10 月 30 日、11 月</w:t>
      </w:r>
      <w:r w:rsidR="00FA244B">
        <w:rPr>
          <w:rFonts w:ascii="仿宋" w:eastAsia="仿宋" w:hAnsi="仿宋" w:hint="eastAsia"/>
          <w:sz w:val="32"/>
          <w:szCs w:val="32"/>
        </w:rPr>
        <w:t xml:space="preserve"> 25</w:t>
      </w:r>
      <w:r w:rsidRPr="008E6860">
        <w:rPr>
          <w:rFonts w:ascii="仿宋" w:eastAsia="仿宋" w:hAnsi="仿宋" w:hint="eastAsia"/>
          <w:sz w:val="32"/>
          <w:szCs w:val="32"/>
        </w:rPr>
        <w:t>日前报</w:t>
      </w:r>
      <w:r w:rsidR="00AE29E9">
        <w:rPr>
          <w:rFonts w:ascii="仿宋" w:eastAsia="仿宋" w:hAnsi="仿宋" w:hint="eastAsia"/>
          <w:sz w:val="32"/>
          <w:szCs w:val="32"/>
        </w:rPr>
        <w:t>校消防安全委员会办公室（纸质版加盖公章报送至办公楼一楼大厅</w:t>
      </w:r>
      <w:r w:rsidR="00500F77">
        <w:rPr>
          <w:rFonts w:ascii="仿宋" w:eastAsia="仿宋" w:hAnsi="仿宋" w:hint="eastAsia"/>
          <w:sz w:val="32"/>
          <w:szCs w:val="32"/>
        </w:rPr>
        <w:t>保卫处消防科，</w:t>
      </w:r>
      <w:r w:rsidRPr="008E6860">
        <w:rPr>
          <w:rFonts w:ascii="仿宋" w:eastAsia="仿宋" w:hAnsi="仿宋" w:hint="eastAsia"/>
          <w:sz w:val="32"/>
          <w:szCs w:val="32"/>
        </w:rPr>
        <w:t>电子版发送至邮箱</w:t>
      </w:r>
      <w:r w:rsidR="00AE29E9">
        <w:rPr>
          <w:rFonts w:ascii="仿宋" w:eastAsia="仿宋" w:hAnsi="仿宋" w:hint="eastAsia"/>
          <w:sz w:val="32"/>
          <w:szCs w:val="32"/>
        </w:rPr>
        <w:t>981686124</w:t>
      </w:r>
      <w:r w:rsidRPr="008E6860">
        <w:rPr>
          <w:rFonts w:ascii="仿宋" w:eastAsia="仿宋" w:hAnsi="仿宋" w:hint="eastAsia"/>
          <w:sz w:val="32"/>
          <w:szCs w:val="32"/>
        </w:rPr>
        <w:t>@</w:t>
      </w:r>
      <w:r w:rsidR="00AE29E9">
        <w:rPr>
          <w:rFonts w:ascii="仿宋" w:eastAsia="仿宋" w:hAnsi="仿宋" w:hint="eastAsia"/>
          <w:sz w:val="32"/>
          <w:szCs w:val="32"/>
        </w:rPr>
        <w:t>qq</w:t>
      </w:r>
      <w:r w:rsidRPr="008E6860">
        <w:rPr>
          <w:rFonts w:ascii="仿宋" w:eastAsia="仿宋" w:hAnsi="仿宋" w:hint="eastAsia"/>
          <w:sz w:val="32"/>
          <w:szCs w:val="32"/>
        </w:rPr>
        <w:t>.com）。电 话：</w:t>
      </w:r>
      <w:r w:rsidR="00136346">
        <w:rPr>
          <w:rFonts w:ascii="仿宋" w:eastAsia="仿宋" w:hAnsi="仿宋" w:hint="eastAsia"/>
          <w:sz w:val="32"/>
          <w:szCs w:val="32"/>
        </w:rPr>
        <w:t>2077232</w:t>
      </w:r>
      <w:r w:rsidRPr="008E6860">
        <w:rPr>
          <w:rFonts w:ascii="仿宋" w:eastAsia="仿宋" w:hAnsi="仿宋" w:hint="eastAsia"/>
          <w:sz w:val="32"/>
          <w:szCs w:val="32"/>
        </w:rPr>
        <w:t>联系人：</w:t>
      </w:r>
      <w:r w:rsidR="00136346">
        <w:rPr>
          <w:rFonts w:ascii="仿宋" w:eastAsia="仿宋" w:hAnsi="仿宋" w:hint="eastAsia"/>
          <w:sz w:val="32"/>
          <w:szCs w:val="32"/>
        </w:rPr>
        <w:t>郝新喜</w:t>
      </w:r>
      <w:r w:rsidR="00500F77">
        <w:rPr>
          <w:rFonts w:ascii="仿宋" w:eastAsia="仿宋" w:hAnsi="仿宋"/>
          <w:sz w:val="32"/>
          <w:szCs w:val="32"/>
        </w:rPr>
        <w:tab/>
      </w:r>
    </w:p>
    <w:p w:rsidR="00771250" w:rsidRDefault="00771250" w:rsidP="00771250">
      <w:pPr>
        <w:spacing w:line="500" w:lineRule="exact"/>
        <w:ind w:right="320" w:firstLineChars="150" w:firstLine="480"/>
        <w:jc w:val="right"/>
        <w:rPr>
          <w:rFonts w:ascii="仿宋" w:eastAsia="仿宋" w:hAnsi="仿宋" w:hint="eastAsia"/>
          <w:sz w:val="32"/>
          <w:szCs w:val="32"/>
        </w:rPr>
      </w:pPr>
    </w:p>
    <w:p w:rsidR="00771250" w:rsidRDefault="00771250" w:rsidP="00771250">
      <w:pPr>
        <w:spacing w:line="500" w:lineRule="exact"/>
        <w:ind w:right="320" w:firstLineChars="150" w:firstLine="480"/>
        <w:jc w:val="right"/>
        <w:rPr>
          <w:rFonts w:ascii="仿宋" w:eastAsia="仿宋" w:hAnsi="仿宋" w:hint="eastAsia"/>
          <w:sz w:val="32"/>
          <w:szCs w:val="32"/>
        </w:rPr>
      </w:pPr>
    </w:p>
    <w:p w:rsidR="00771250" w:rsidRDefault="00500F77" w:rsidP="00771250">
      <w:pPr>
        <w:spacing w:line="500" w:lineRule="exact"/>
        <w:ind w:right="320" w:firstLineChars="150" w:firstLine="48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校消防安全委员会</w:t>
      </w:r>
    </w:p>
    <w:p w:rsidR="00EC096A" w:rsidRPr="00500F77" w:rsidRDefault="00500F77" w:rsidP="00771250">
      <w:pPr>
        <w:spacing w:line="500" w:lineRule="exact"/>
        <w:ind w:firstLineChars="150" w:firstLine="4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二〇一九年十月二十八日</w:t>
      </w:r>
    </w:p>
    <w:sectPr w:rsidR="00EC096A" w:rsidRPr="00500F77" w:rsidSect="00771250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B6D" w:rsidRDefault="001B5B6D" w:rsidP="008E6860">
      <w:r>
        <w:separator/>
      </w:r>
    </w:p>
  </w:endnote>
  <w:endnote w:type="continuationSeparator" w:id="1">
    <w:p w:rsidR="001B5B6D" w:rsidRDefault="001B5B6D" w:rsidP="008E6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387204"/>
      <w:docPartObj>
        <w:docPartGallery w:val="Page Numbers (Bottom of Page)"/>
        <w:docPartUnique/>
      </w:docPartObj>
    </w:sdtPr>
    <w:sdtContent>
      <w:p w:rsidR="00771250" w:rsidRDefault="00771250">
        <w:pPr>
          <w:pStyle w:val="a4"/>
          <w:jc w:val="right"/>
        </w:pPr>
        <w:fldSimple w:instr=" PAGE   \* MERGEFORMAT ">
          <w:r w:rsidRPr="00771250">
            <w:rPr>
              <w:noProof/>
              <w:lang w:val="zh-CN"/>
            </w:rPr>
            <w:t>2</w:t>
          </w:r>
        </w:fldSimple>
      </w:p>
    </w:sdtContent>
  </w:sdt>
  <w:p w:rsidR="00771250" w:rsidRDefault="007712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B6D" w:rsidRDefault="001B5B6D" w:rsidP="008E6860">
      <w:r>
        <w:separator/>
      </w:r>
    </w:p>
  </w:footnote>
  <w:footnote w:type="continuationSeparator" w:id="1">
    <w:p w:rsidR="001B5B6D" w:rsidRDefault="001B5B6D" w:rsidP="008E6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860"/>
    <w:rsid w:val="00136346"/>
    <w:rsid w:val="001B5B6D"/>
    <w:rsid w:val="001D6E3F"/>
    <w:rsid w:val="001F11F1"/>
    <w:rsid w:val="00241D38"/>
    <w:rsid w:val="002D33FB"/>
    <w:rsid w:val="002F4382"/>
    <w:rsid w:val="004941AB"/>
    <w:rsid w:val="00500F77"/>
    <w:rsid w:val="00534869"/>
    <w:rsid w:val="005F1087"/>
    <w:rsid w:val="006B611A"/>
    <w:rsid w:val="00744CB1"/>
    <w:rsid w:val="00766488"/>
    <w:rsid w:val="00771250"/>
    <w:rsid w:val="00857365"/>
    <w:rsid w:val="008851E1"/>
    <w:rsid w:val="00894E2A"/>
    <w:rsid w:val="008B045A"/>
    <w:rsid w:val="008E6860"/>
    <w:rsid w:val="00A12B32"/>
    <w:rsid w:val="00A2454E"/>
    <w:rsid w:val="00A34DA6"/>
    <w:rsid w:val="00A9297A"/>
    <w:rsid w:val="00AE29E9"/>
    <w:rsid w:val="00C4291C"/>
    <w:rsid w:val="00C475D2"/>
    <w:rsid w:val="00CA3331"/>
    <w:rsid w:val="00D56FA8"/>
    <w:rsid w:val="00DE4DF6"/>
    <w:rsid w:val="00EB586B"/>
    <w:rsid w:val="00EC096A"/>
    <w:rsid w:val="00ED290B"/>
    <w:rsid w:val="00FA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860"/>
    <w:rPr>
      <w:sz w:val="18"/>
      <w:szCs w:val="18"/>
    </w:rPr>
  </w:style>
  <w:style w:type="character" w:styleId="a5">
    <w:name w:val="Strong"/>
    <w:basedOn w:val="a0"/>
    <w:uiPriority w:val="22"/>
    <w:qFormat/>
    <w:rsid w:val="00C4291C"/>
    <w:rPr>
      <w:b/>
      <w:bCs/>
    </w:rPr>
  </w:style>
  <w:style w:type="character" w:styleId="a6">
    <w:name w:val="Hyperlink"/>
    <w:basedOn w:val="a0"/>
    <w:uiPriority w:val="99"/>
    <w:unhideWhenUsed/>
    <w:rsid w:val="00ED290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A33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&#24179;&#39030;&#23665;&#23398;&#38498;2019&#2418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062F-C6C5-4034-B869-442AB3F7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288</Words>
  <Characters>1643</Characters>
  <Application>Microsoft Office Word</Application>
  <DocSecurity>0</DocSecurity>
  <Lines>13</Lines>
  <Paragraphs>3</Paragraphs>
  <ScaleCrop>false</ScaleCrop>
  <Company>HP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cp:lastPrinted>2019-10-28T07:46:00Z</cp:lastPrinted>
  <dcterms:created xsi:type="dcterms:W3CDTF">2019-10-25T00:34:00Z</dcterms:created>
  <dcterms:modified xsi:type="dcterms:W3CDTF">2019-10-28T07:49:00Z</dcterms:modified>
</cp:coreProperties>
</file>