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EA" w:rsidRPr="00E43154" w:rsidRDefault="00CD75EA" w:rsidP="00CD75EA">
      <w:pPr>
        <w:widowControl/>
        <w:jc w:val="center"/>
        <w:rPr>
          <w:rFonts w:ascii="方正小标宋简体" w:eastAsia="方正小标宋简体" w:hAnsi="Times New Roman" w:cs="Times New Roman"/>
          <w:b/>
          <w:color w:val="FF0000"/>
          <w:kern w:val="0"/>
          <w:sz w:val="72"/>
          <w:szCs w:val="72"/>
        </w:rPr>
      </w:pPr>
      <w:r w:rsidRPr="00E43154">
        <w:rPr>
          <w:rFonts w:ascii="方正小标宋简体" w:eastAsia="方正小标宋简体" w:hAnsi="Times New Roman" w:cs="Times New Roman" w:hint="eastAsia"/>
          <w:b/>
          <w:color w:val="FF0000"/>
          <w:kern w:val="0"/>
          <w:sz w:val="72"/>
          <w:szCs w:val="72"/>
        </w:rPr>
        <w:t>河 南 省 教 育 厅</w:t>
      </w:r>
    </w:p>
    <w:p w:rsidR="00CD75EA" w:rsidRPr="00417023" w:rsidRDefault="00CD75EA" w:rsidP="00CD75EA">
      <w:pPr>
        <w:widowControl/>
        <w:spacing w:line="360" w:lineRule="exact"/>
        <w:jc w:val="center"/>
        <w:rPr>
          <w:rFonts w:asciiTheme="minorEastAsia" w:hAnsiTheme="minorEastAsia" w:cs="Times New Roman"/>
          <w:color w:val="000000"/>
          <w:spacing w:val="4"/>
          <w:kern w:val="0"/>
          <w:sz w:val="28"/>
          <w:szCs w:val="28"/>
        </w:rPr>
      </w:pPr>
      <w:proofErr w:type="gramStart"/>
      <w:r w:rsidRPr="00F2796A">
        <w:rPr>
          <w:rFonts w:asciiTheme="minorEastAsia" w:hAnsiTheme="minorEastAsia" w:cs="Times New Roman" w:hint="eastAsia"/>
          <w:color w:val="000000"/>
          <w:spacing w:val="4"/>
          <w:kern w:val="0"/>
          <w:sz w:val="28"/>
          <w:szCs w:val="28"/>
        </w:rPr>
        <w:t>教思政</w:t>
      </w:r>
      <w:proofErr w:type="gramEnd"/>
      <w:r w:rsidRPr="00F2796A">
        <w:rPr>
          <w:rFonts w:asciiTheme="minorEastAsia" w:hAnsiTheme="minorEastAsia" w:cs="Times New Roman" w:hint="eastAsia"/>
          <w:color w:val="000000"/>
          <w:spacing w:val="4"/>
          <w:kern w:val="0"/>
          <w:sz w:val="28"/>
          <w:szCs w:val="28"/>
        </w:rPr>
        <w:t>〔2021〕113号</w:t>
      </w:r>
    </w:p>
    <w:p w:rsidR="00CD75EA" w:rsidRPr="00417023" w:rsidRDefault="00CD75EA" w:rsidP="00CD75EA">
      <w:pPr>
        <w:widowControl/>
        <w:jc w:val="left"/>
        <w:rPr>
          <w:rFonts w:ascii="方正小标宋简体" w:eastAsia="方正小标宋简体" w:hAnsi="Simsun" w:cs="宋体" w:hint="eastAsia"/>
          <w:b/>
          <w:color w:val="FF0000"/>
          <w:kern w:val="0"/>
          <w:sz w:val="18"/>
          <w:szCs w:val="18"/>
          <w:u w:val="single"/>
        </w:rPr>
      </w:pPr>
      <w:r w:rsidRPr="00417023">
        <w:rPr>
          <w:rFonts w:ascii="方正小标宋简体" w:eastAsia="方正小标宋简体" w:hAnsi="Simsun" w:cs="宋体" w:hint="eastAsia"/>
          <w:b/>
          <w:color w:val="FF0000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CD75EA" w:rsidRPr="00F2796A" w:rsidRDefault="00CD75EA" w:rsidP="00CD75EA">
      <w:pPr>
        <w:widowControl/>
        <w:jc w:val="center"/>
        <w:rPr>
          <w:rFonts w:ascii="方正小标宋简体" w:eastAsia="方正小标宋简体" w:hAnsi="Simsun" w:cs="宋体" w:hint="eastAsia"/>
          <w:color w:val="000000"/>
          <w:kern w:val="0"/>
          <w:sz w:val="36"/>
          <w:szCs w:val="36"/>
        </w:rPr>
      </w:pPr>
      <w:r w:rsidRPr="00F2796A">
        <w:rPr>
          <w:rFonts w:ascii="方正小标宋简体" w:eastAsia="方正小标宋简体" w:hAnsi="Times New Roman" w:cs="Times New Roman" w:hint="eastAsia"/>
          <w:color w:val="000000"/>
          <w:spacing w:val="2"/>
          <w:kern w:val="0"/>
          <w:sz w:val="36"/>
          <w:szCs w:val="36"/>
        </w:rPr>
        <w:t>关于举</w:t>
      </w:r>
      <w:r w:rsidRPr="00F2796A">
        <w:rPr>
          <w:rFonts w:ascii="方正小标宋简体" w:eastAsia="方正小标宋简体" w:hAnsi="Times New Roman" w:cs="Times New Roman" w:hint="eastAsia"/>
          <w:color w:val="000000"/>
          <w:spacing w:val="-36"/>
          <w:kern w:val="0"/>
          <w:sz w:val="36"/>
          <w:szCs w:val="36"/>
        </w:rPr>
        <w:t>办</w:t>
      </w:r>
      <w:r w:rsidRPr="00F2796A">
        <w:rPr>
          <w:rFonts w:ascii="方正小标宋简体" w:eastAsia="方正小标宋简体" w:hAnsi="Times New Roman" w:cs="Times New Roman" w:hint="eastAsia"/>
          <w:color w:val="000000"/>
          <w:spacing w:val="4"/>
          <w:kern w:val="0"/>
          <w:sz w:val="36"/>
          <w:szCs w:val="36"/>
        </w:rPr>
        <w:t>“</w:t>
      </w:r>
      <w:r w:rsidRPr="00F2796A">
        <w:rPr>
          <w:rFonts w:ascii="方正小标宋简体" w:eastAsia="方正小标宋简体" w:hAnsi="IQSOPU+FZXBSJW--GB1-0" w:cs="宋体" w:hint="eastAsia"/>
          <w:color w:val="000000"/>
          <w:spacing w:val="2"/>
          <w:kern w:val="0"/>
          <w:sz w:val="36"/>
          <w:szCs w:val="36"/>
        </w:rPr>
        <w:t>100</w:t>
      </w:r>
      <w:r w:rsidRPr="00F2796A">
        <w:rPr>
          <w:rFonts w:ascii="IQSOPU+FZXBSJW--GB1-0" w:eastAsia="方正小标宋简体" w:hAnsi="IQSOPU+FZXBSJW--GB1-0" w:cs="宋体" w:hint="eastAsia"/>
          <w:color w:val="000000"/>
          <w:spacing w:val="2"/>
          <w:kern w:val="0"/>
          <w:sz w:val="36"/>
          <w:szCs w:val="36"/>
        </w:rPr>
        <w:t> </w:t>
      </w:r>
      <w:r w:rsidRPr="00F2796A">
        <w:rPr>
          <w:rFonts w:ascii="方正小标宋简体" w:eastAsia="方正小标宋简体" w:hAnsi="Times New Roman" w:cs="Times New Roman" w:hint="eastAsia"/>
          <w:color w:val="000000"/>
          <w:spacing w:val="3"/>
          <w:kern w:val="0"/>
          <w:sz w:val="36"/>
          <w:szCs w:val="36"/>
        </w:rPr>
        <w:t>名师生颂党情</w:t>
      </w:r>
      <w:r w:rsidRPr="00F2796A">
        <w:rPr>
          <w:rFonts w:ascii="方正小标宋简体" w:eastAsia="方正小标宋简体" w:hAnsi="Times New Roman" w:cs="Times New Roman" w:hint="eastAsia"/>
          <w:color w:val="000000"/>
          <w:spacing w:val="-35"/>
          <w:kern w:val="0"/>
          <w:sz w:val="36"/>
          <w:szCs w:val="36"/>
        </w:rPr>
        <w:t>”</w:t>
      </w:r>
      <w:r w:rsidRPr="00F2796A">
        <w:rPr>
          <w:rFonts w:ascii="方正小标宋简体" w:eastAsia="方正小标宋简体" w:hAnsi="Times New Roman" w:cs="Times New Roman" w:hint="eastAsia"/>
          <w:color w:val="000000"/>
          <w:spacing w:val="2"/>
          <w:kern w:val="0"/>
          <w:sz w:val="36"/>
          <w:szCs w:val="36"/>
        </w:rPr>
        <w:t>—</w:t>
      </w:r>
      <w:r w:rsidRPr="00F2796A">
        <w:rPr>
          <w:rFonts w:ascii="方正小标宋简体" w:eastAsia="方正小标宋简体" w:hAnsi="Times New Roman" w:cs="Times New Roman" w:hint="eastAsia"/>
          <w:color w:val="000000"/>
          <w:spacing w:val="-34"/>
          <w:kern w:val="0"/>
          <w:sz w:val="36"/>
          <w:szCs w:val="36"/>
        </w:rPr>
        <w:t>—</w:t>
      </w:r>
      <w:r w:rsidRPr="00F2796A">
        <w:rPr>
          <w:rFonts w:ascii="方正小标宋简体" w:eastAsia="方正小标宋简体" w:hAnsi="Times New Roman" w:cs="Times New Roman" w:hint="eastAsia"/>
          <w:color w:val="000000"/>
          <w:spacing w:val="2"/>
          <w:kern w:val="0"/>
          <w:sz w:val="36"/>
          <w:szCs w:val="36"/>
        </w:rPr>
        <w:t>“</w:t>
      </w:r>
      <w:r w:rsidRPr="00F2796A">
        <w:rPr>
          <w:rFonts w:ascii="方正小标宋简体" w:eastAsia="方正小标宋简体" w:hAnsi="Times New Roman" w:cs="Times New Roman" w:hint="eastAsia"/>
          <w:color w:val="000000"/>
          <w:spacing w:val="3"/>
          <w:kern w:val="0"/>
          <w:sz w:val="36"/>
          <w:szCs w:val="36"/>
        </w:rPr>
        <w:t>永远跟</w:t>
      </w:r>
    </w:p>
    <w:p w:rsidR="00CD75EA" w:rsidRPr="00F2796A" w:rsidRDefault="00CD75EA" w:rsidP="00CD75EA">
      <w:pPr>
        <w:widowControl/>
        <w:jc w:val="center"/>
        <w:rPr>
          <w:rFonts w:ascii="方正小标宋简体" w:eastAsia="方正小标宋简体" w:hAnsi="Simsun" w:cs="宋体" w:hint="eastAsia"/>
          <w:color w:val="000000"/>
          <w:kern w:val="0"/>
          <w:sz w:val="36"/>
          <w:szCs w:val="36"/>
        </w:rPr>
      </w:pPr>
      <w:r w:rsidRPr="00F2796A">
        <w:rPr>
          <w:rFonts w:ascii="方正小标宋简体" w:eastAsia="方正小标宋简体" w:hAnsi="Times New Roman" w:cs="Times New Roman" w:hint="eastAsia"/>
          <w:color w:val="000000"/>
          <w:spacing w:val="-3"/>
          <w:kern w:val="0"/>
          <w:sz w:val="36"/>
          <w:szCs w:val="36"/>
        </w:rPr>
        <w:t>党走 奋斗新征程</w:t>
      </w:r>
      <w:proofErr w:type="gramStart"/>
      <w:r w:rsidRPr="00F2796A">
        <w:rPr>
          <w:rFonts w:ascii="方正小标宋简体" w:eastAsia="方正小标宋简体" w:hAnsi="Times New Roman" w:cs="Times New Roman" w:hint="eastAsia"/>
          <w:color w:val="000000"/>
          <w:spacing w:val="-3"/>
          <w:kern w:val="0"/>
          <w:sz w:val="36"/>
          <w:szCs w:val="36"/>
        </w:rPr>
        <w:t>”</w:t>
      </w:r>
      <w:proofErr w:type="gramEnd"/>
      <w:r w:rsidRPr="00F2796A">
        <w:rPr>
          <w:rFonts w:ascii="方正小标宋简体" w:eastAsia="方正小标宋简体" w:hAnsi="Times New Roman" w:cs="Times New Roman" w:hint="eastAsia"/>
          <w:color w:val="000000"/>
          <w:spacing w:val="-3"/>
          <w:kern w:val="0"/>
          <w:sz w:val="36"/>
          <w:szCs w:val="36"/>
        </w:rPr>
        <w:t>庆祝建党</w:t>
      </w:r>
      <w:r w:rsidRPr="00F2796A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 </w:t>
      </w:r>
      <w:r w:rsidRPr="00F2796A">
        <w:rPr>
          <w:rFonts w:ascii="方正小标宋简体" w:eastAsia="方正小标宋简体" w:hAnsi="IQSOPU+FZXBSJW--GB1-0" w:cs="宋体" w:hint="eastAsia"/>
          <w:color w:val="000000"/>
          <w:spacing w:val="-2"/>
          <w:kern w:val="0"/>
          <w:sz w:val="36"/>
          <w:szCs w:val="36"/>
        </w:rPr>
        <w:t>100</w:t>
      </w:r>
      <w:r w:rsidRPr="00F2796A">
        <w:rPr>
          <w:rFonts w:ascii="IQSOPU+FZXBSJW--GB1-0" w:eastAsia="方正小标宋简体" w:hAnsi="IQSOPU+FZXBSJW--GB1-0" w:cs="宋体" w:hint="eastAsia"/>
          <w:color w:val="000000"/>
          <w:spacing w:val="-2"/>
          <w:kern w:val="0"/>
          <w:sz w:val="36"/>
          <w:szCs w:val="36"/>
        </w:rPr>
        <w:t> </w:t>
      </w:r>
      <w:r w:rsidRPr="00F2796A">
        <w:rPr>
          <w:rFonts w:ascii="方正小标宋简体" w:eastAsia="方正小标宋简体" w:hAnsi="Times New Roman" w:cs="Times New Roman" w:hint="eastAsia"/>
          <w:color w:val="000000"/>
          <w:spacing w:val="-3"/>
          <w:kern w:val="0"/>
          <w:sz w:val="36"/>
          <w:szCs w:val="36"/>
        </w:rPr>
        <w:t>周年活动的</w:t>
      </w:r>
    </w:p>
    <w:p w:rsidR="00CD75EA" w:rsidRPr="00F2796A" w:rsidRDefault="00CD75EA" w:rsidP="00CD75EA">
      <w:pPr>
        <w:widowControl/>
        <w:jc w:val="center"/>
        <w:rPr>
          <w:rFonts w:ascii="方正小标宋简体" w:eastAsia="方正小标宋简体" w:hAnsi="Simsun" w:cs="宋体" w:hint="eastAsia"/>
          <w:color w:val="000000"/>
          <w:kern w:val="0"/>
          <w:sz w:val="36"/>
          <w:szCs w:val="36"/>
        </w:rPr>
      </w:pPr>
      <w:r w:rsidRPr="00F2796A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通</w:t>
      </w:r>
      <w:r>
        <w:rPr>
          <w:rFonts w:ascii="方正小标宋简体" w:eastAsia="方正小标宋简体" w:hAnsi="Simsun" w:cs="宋体" w:hint="eastAsia"/>
          <w:color w:val="000000"/>
          <w:kern w:val="0"/>
          <w:sz w:val="36"/>
          <w:szCs w:val="36"/>
        </w:rPr>
        <w:t xml:space="preserve">         </w:t>
      </w:r>
      <w:r w:rsidRPr="00F2796A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知</w:t>
      </w:r>
    </w:p>
    <w:p w:rsidR="00CD75EA" w:rsidRPr="001B7BEF" w:rsidRDefault="00CD75EA" w:rsidP="00CD75EA">
      <w:pPr>
        <w:widowControl/>
        <w:spacing w:line="360" w:lineRule="exact"/>
        <w:jc w:val="center"/>
        <w:rPr>
          <w:rFonts w:asciiTheme="minorEastAsia" w:hAnsiTheme="minorEastAsia" w:cs="Times New Roman"/>
          <w:color w:val="000000"/>
          <w:spacing w:val="4"/>
          <w:kern w:val="0"/>
          <w:sz w:val="28"/>
          <w:szCs w:val="28"/>
        </w:rPr>
      </w:pPr>
    </w:p>
    <w:p w:rsidR="00CD75EA" w:rsidRPr="00282318" w:rsidRDefault="00CD75EA" w:rsidP="00CD75EA">
      <w:pPr>
        <w:widowControl/>
        <w:spacing w:line="550" w:lineRule="exac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各省辖市、济源示范区、省直管县（市）教育局，各高等学校， 各省属中等职业学校，厅直属学校</w:t>
      </w:r>
      <w:r>
        <w:rPr>
          <w:rFonts w:asciiTheme="minorEastAsia" w:hAnsiTheme="minorEastAsia" w:cs="Times New Roman" w:hint="eastAsia"/>
          <w:color w:val="000000"/>
          <w:spacing w:val="4"/>
          <w:kern w:val="0"/>
          <w:sz w:val="30"/>
          <w:szCs w:val="30"/>
        </w:rPr>
        <w:t>:</w:t>
      </w:r>
    </w:p>
    <w:p w:rsidR="00CD75EA" w:rsidRPr="00F156BF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为庆祝中国共产党成立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10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周年，深入贯彻党史学习教育动员大会精神，在全省学校师生中深入开展党史学习，把青少年紧紧凝聚在党的周围，培养有理想、有本领、有担当的“圆梦新一代</w:t>
      </w:r>
      <w:r w:rsidRPr="00E97F32">
        <w:rPr>
          <w:rFonts w:asciiTheme="minorEastAsia" w:hAnsiTheme="minorEastAsia" w:cs="Times New Roman"/>
          <w:color w:val="000000"/>
          <w:spacing w:val="-118"/>
          <w:kern w:val="0"/>
          <w:sz w:val="30"/>
          <w:szCs w:val="30"/>
        </w:rPr>
        <w:t>”</w:t>
      </w:r>
      <w:r w:rsidRPr="00E97F32">
        <w:rPr>
          <w:rFonts w:asciiTheme="minorEastAsia" w:hAnsiTheme="minorEastAsia" w:cs="Times New Roman"/>
          <w:color w:val="000000"/>
          <w:spacing w:val="-38"/>
          <w:kern w:val="0"/>
          <w:sz w:val="30"/>
          <w:szCs w:val="30"/>
        </w:rPr>
        <w:t>，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鼓励青年党员为实</w:t>
      </w:r>
      <w:r w:rsidRPr="00E97F32">
        <w:rPr>
          <w:rFonts w:asciiTheme="minorEastAsia" w:hAnsiTheme="minorEastAsia" w:cs="Times New Roman"/>
          <w:color w:val="000000"/>
          <w:spacing w:val="-38"/>
          <w:kern w:val="0"/>
          <w:sz w:val="30"/>
          <w:szCs w:val="30"/>
        </w:rPr>
        <w:t>现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“两个一百年</w:t>
      </w:r>
      <w:r w:rsidRPr="00E97F32">
        <w:rPr>
          <w:rFonts w:asciiTheme="minorEastAsia" w:hAnsiTheme="minorEastAsia" w:cs="Times New Roman"/>
          <w:color w:val="000000"/>
          <w:spacing w:val="-38"/>
          <w:kern w:val="0"/>
          <w:sz w:val="30"/>
          <w:szCs w:val="30"/>
        </w:rPr>
        <w:t>”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奋斗目标贡献青春智慧和力量，根据河南省教育系统庆祝建党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10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周年活动安排，省教育厅决定在全省教育系统开展“</w:t>
      </w:r>
      <w:r w:rsidRPr="00E97F32">
        <w:rPr>
          <w:rFonts w:asciiTheme="minorEastAsia" w:hAnsiTheme="minorEastAsia" w:cs="宋体"/>
          <w:color w:val="000000"/>
          <w:spacing w:val="4"/>
          <w:kern w:val="0"/>
          <w:sz w:val="30"/>
          <w:szCs w:val="30"/>
        </w:rPr>
        <w:t>100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名师生颂党情”——“永远跟党走 奋斗新征程</w:t>
      </w:r>
      <w:r w:rsidRPr="00E97F32">
        <w:rPr>
          <w:rFonts w:asciiTheme="minorEastAsia" w:hAnsiTheme="minorEastAsia" w:cs="Times New Roman"/>
          <w:color w:val="000000"/>
          <w:spacing w:val="-57"/>
          <w:kern w:val="0"/>
          <w:sz w:val="30"/>
          <w:szCs w:val="30"/>
        </w:rPr>
        <w:t>”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庆祝建党</w:t>
      </w:r>
      <w:r w:rsidRPr="00E97F32">
        <w:rPr>
          <w:rFonts w:asciiTheme="minorEastAsia" w:hAnsiTheme="minorEastAsia" w:cs="宋体"/>
          <w:color w:val="000000"/>
          <w:spacing w:val="4"/>
          <w:kern w:val="0"/>
          <w:sz w:val="30"/>
          <w:szCs w:val="30"/>
        </w:rPr>
        <w:t>10</w:t>
      </w:r>
      <w:r w:rsidRPr="00E97F32">
        <w:rPr>
          <w:rFonts w:asciiTheme="minorEastAsia" w:hAnsiTheme="minorEastAsia" w:cs="宋体"/>
          <w:color w:val="000000"/>
          <w:spacing w:val="67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周年活动</w:t>
      </w:r>
      <w:r w:rsidRPr="00E97F32">
        <w:rPr>
          <w:rFonts w:asciiTheme="minorEastAsia" w:hAnsiTheme="minorEastAsia" w:cs="Times New Roman"/>
          <w:color w:val="000000"/>
          <w:spacing w:val="-57"/>
          <w:kern w:val="0"/>
          <w:sz w:val="30"/>
          <w:szCs w:val="30"/>
        </w:rPr>
        <w:t>。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现将有关事项通知如下：  </w:t>
      </w:r>
    </w:p>
    <w:p w:rsidR="00CD75EA" w:rsidRPr="00F156BF" w:rsidRDefault="00CD75EA" w:rsidP="00CD75EA">
      <w:pPr>
        <w:widowControl/>
        <w:spacing w:line="550" w:lineRule="exact"/>
        <w:ind w:firstLineChars="200" w:firstLine="616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E97F32">
        <w:rPr>
          <w:rFonts w:ascii="黑体" w:eastAsia="黑体" w:hAnsi="黑体" w:cs="Times New Roman"/>
          <w:color w:val="000000"/>
          <w:spacing w:val="4"/>
          <w:kern w:val="0"/>
          <w:sz w:val="30"/>
          <w:szCs w:val="30"/>
        </w:rPr>
        <w:t xml:space="preserve">一、组织机构 </w:t>
      </w:r>
      <w:r w:rsidRPr="00E97F32">
        <w:rPr>
          <w:rFonts w:asciiTheme="minorEastAsia" w:eastAsia="黑体" w:hAnsiTheme="minorEastAsia" w:cs="Times New Roman"/>
          <w:color w:val="000000"/>
          <w:spacing w:val="4"/>
          <w:kern w:val="0"/>
          <w:sz w:val="30"/>
          <w:szCs w:val="30"/>
        </w:rPr>
        <w:t> </w:t>
      </w:r>
    </w:p>
    <w:p w:rsidR="00CD75EA" w:rsidRPr="00F156BF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主办单位：河南省教育厅  </w:t>
      </w:r>
    </w:p>
    <w:p w:rsidR="00CD75EA" w:rsidRPr="00F156BF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承办单位：河南手机报 信阳师范学院  </w:t>
      </w:r>
    </w:p>
    <w:p w:rsidR="00CD75EA" w:rsidRPr="00F156BF" w:rsidRDefault="00CD75EA" w:rsidP="00CD75EA">
      <w:pPr>
        <w:widowControl/>
        <w:spacing w:line="550" w:lineRule="exact"/>
        <w:ind w:firstLineChars="200" w:firstLine="616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4E337B">
        <w:rPr>
          <w:rFonts w:ascii="黑体" w:eastAsia="黑体" w:hAnsi="黑体" w:cs="Times New Roman"/>
          <w:color w:val="000000"/>
          <w:spacing w:val="4"/>
          <w:kern w:val="0"/>
          <w:sz w:val="30"/>
          <w:szCs w:val="30"/>
        </w:rPr>
        <w:t xml:space="preserve">二、活动对象 </w:t>
      </w:r>
      <w:r w:rsidRPr="004E337B">
        <w:rPr>
          <w:rFonts w:asciiTheme="minorEastAsia" w:eastAsia="黑体" w:hAnsiTheme="minorEastAsia" w:cs="Times New Roman"/>
          <w:color w:val="000000"/>
          <w:spacing w:val="4"/>
          <w:kern w:val="0"/>
          <w:sz w:val="30"/>
          <w:szCs w:val="30"/>
        </w:rPr>
        <w:t> </w:t>
      </w:r>
    </w:p>
    <w:p w:rsidR="00CD75EA" w:rsidRPr="00F156BF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全省各级各类学校青年师生。  </w:t>
      </w:r>
    </w:p>
    <w:p w:rsidR="00CD75EA" w:rsidRPr="00F156BF" w:rsidRDefault="00CD75EA" w:rsidP="00CD75EA">
      <w:pPr>
        <w:widowControl/>
        <w:spacing w:line="550" w:lineRule="exact"/>
        <w:ind w:firstLineChars="200" w:firstLine="616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4E337B">
        <w:rPr>
          <w:rFonts w:ascii="黑体" w:eastAsia="黑体" w:hAnsi="黑体" w:cs="Times New Roman"/>
          <w:color w:val="000000"/>
          <w:spacing w:val="4"/>
          <w:kern w:val="0"/>
          <w:sz w:val="30"/>
          <w:szCs w:val="30"/>
        </w:rPr>
        <w:t xml:space="preserve">三、作品内容及形式 </w:t>
      </w:r>
      <w:r w:rsidRPr="004E337B">
        <w:rPr>
          <w:rFonts w:asciiTheme="minorEastAsia" w:eastAsia="黑体" w:hAnsiTheme="minorEastAsia" w:cs="Times New Roman"/>
          <w:color w:val="000000"/>
          <w:spacing w:val="4"/>
          <w:kern w:val="0"/>
          <w:sz w:val="30"/>
          <w:szCs w:val="30"/>
        </w:rPr>
        <w:t> </w:t>
      </w:r>
    </w:p>
    <w:p w:rsidR="00CD75EA" w:rsidRPr="00F156BF" w:rsidRDefault="00CD75EA" w:rsidP="00CD75EA">
      <w:pPr>
        <w:widowControl/>
        <w:spacing w:line="550" w:lineRule="exact"/>
        <w:ind w:firstLineChars="200" w:firstLine="604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457FD2">
        <w:rPr>
          <w:rFonts w:ascii="楷体_GB2312" w:eastAsia="楷体_GB2312" w:hAnsiTheme="minorEastAsia" w:cs="宋体" w:hint="eastAsia"/>
          <w:color w:val="000000"/>
          <w:spacing w:val="1"/>
          <w:kern w:val="0"/>
          <w:sz w:val="30"/>
          <w:szCs w:val="30"/>
        </w:rPr>
        <w:lastRenderedPageBreak/>
        <w:t>1.</w:t>
      </w:r>
      <w:r w:rsidRPr="00457FD2">
        <w:rPr>
          <w:rFonts w:ascii="楷体_GB2312" w:eastAsia="楷体_GB2312" w:hAnsiTheme="minorEastAsia" w:cs="Times New Roman" w:hint="eastAsia"/>
          <w:color w:val="000000"/>
          <w:spacing w:val="4"/>
          <w:kern w:val="0"/>
          <w:sz w:val="30"/>
          <w:szCs w:val="30"/>
        </w:rPr>
        <w:t>开</w:t>
      </w:r>
      <w:r w:rsidRPr="00457FD2">
        <w:rPr>
          <w:rFonts w:ascii="楷体_GB2312" w:eastAsia="楷体_GB2312" w:hAnsiTheme="minorEastAsia" w:cs="Times New Roman" w:hint="eastAsia"/>
          <w:color w:val="000000"/>
          <w:spacing w:val="-30"/>
          <w:kern w:val="0"/>
          <w:sz w:val="30"/>
          <w:szCs w:val="30"/>
        </w:rPr>
        <w:t>展</w:t>
      </w:r>
      <w:r w:rsidRPr="00457FD2">
        <w:rPr>
          <w:rFonts w:ascii="楷体_GB2312" w:eastAsia="楷体_GB2312" w:hAnsiTheme="minorEastAsia" w:cs="Times New Roman" w:hint="eastAsia"/>
          <w:color w:val="000000"/>
          <w:spacing w:val="4"/>
          <w:kern w:val="0"/>
          <w:sz w:val="30"/>
          <w:szCs w:val="30"/>
        </w:rPr>
        <w:t>“</w:t>
      </w:r>
      <w:r w:rsidRPr="00457FD2">
        <w:rPr>
          <w:rFonts w:ascii="楷体_GB2312" w:eastAsia="楷体_GB2312" w:hAnsiTheme="minorEastAsia" w:cs="宋体" w:hint="eastAsia"/>
          <w:color w:val="000000"/>
          <w:kern w:val="0"/>
          <w:sz w:val="30"/>
          <w:szCs w:val="30"/>
        </w:rPr>
        <w:t>1</w:t>
      </w:r>
      <w:r w:rsidRPr="00457FD2">
        <w:rPr>
          <w:rFonts w:ascii="楷体_GB2312" w:eastAsia="楷体_GB2312" w:hAnsiTheme="minorEastAsia" w:cs="Times New Roman" w:hint="eastAsia"/>
          <w:color w:val="000000"/>
          <w:spacing w:val="4"/>
          <w:kern w:val="0"/>
          <w:sz w:val="30"/>
          <w:szCs w:val="30"/>
        </w:rPr>
        <w:t>岁致敬</w:t>
      </w:r>
      <w:r w:rsidRPr="00457FD2">
        <w:rPr>
          <w:rFonts w:ascii="楷体_GB2312" w:eastAsia="楷体_GB2312" w:hAnsiTheme="minorEastAsia" w:cs="宋体" w:hint="eastAsia"/>
          <w:color w:val="000000"/>
          <w:spacing w:val="4"/>
          <w:kern w:val="0"/>
          <w:sz w:val="30"/>
          <w:szCs w:val="30"/>
        </w:rPr>
        <w:t>100</w:t>
      </w:r>
      <w:r w:rsidRPr="00457FD2">
        <w:rPr>
          <w:rFonts w:ascii="楷体_GB2312" w:eastAsia="楷体_GB2312" w:hAnsiTheme="minorEastAsia" w:cs="Times New Roman" w:hint="eastAsia"/>
          <w:color w:val="000000"/>
          <w:spacing w:val="4"/>
          <w:kern w:val="0"/>
          <w:sz w:val="30"/>
          <w:szCs w:val="30"/>
        </w:rPr>
        <w:t>岁</w:t>
      </w:r>
      <w:r w:rsidRPr="00457FD2">
        <w:rPr>
          <w:rFonts w:ascii="楷体_GB2312" w:eastAsia="楷体_GB2312" w:hAnsiTheme="minorEastAsia" w:cs="Times New Roman" w:hint="eastAsia"/>
          <w:color w:val="000000"/>
          <w:spacing w:val="-30"/>
          <w:kern w:val="0"/>
          <w:sz w:val="30"/>
          <w:szCs w:val="30"/>
        </w:rPr>
        <w:t>”</w:t>
      </w:r>
      <w:r w:rsidRPr="00457FD2">
        <w:rPr>
          <w:rFonts w:ascii="楷体_GB2312" w:eastAsia="楷体_GB2312" w:hAnsiTheme="minorEastAsia" w:cs="Times New Roman" w:hint="eastAsia"/>
          <w:color w:val="000000"/>
          <w:spacing w:val="4"/>
          <w:kern w:val="0"/>
          <w:sz w:val="30"/>
          <w:szCs w:val="30"/>
        </w:rPr>
        <w:t>活</w:t>
      </w:r>
      <w:r w:rsidRPr="00457FD2">
        <w:rPr>
          <w:rFonts w:ascii="楷体_GB2312" w:eastAsia="楷体_GB2312" w:hAnsiTheme="minorEastAsia" w:cs="Times New Roman" w:hint="eastAsia"/>
          <w:color w:val="000000"/>
          <w:spacing w:val="7"/>
          <w:kern w:val="0"/>
          <w:sz w:val="30"/>
          <w:szCs w:val="30"/>
        </w:rPr>
        <w:t>动</w:t>
      </w:r>
      <w:r w:rsidRPr="00457FD2">
        <w:rPr>
          <w:rFonts w:ascii="楷体_GB2312" w:eastAsia="楷体_GB2312" w:hAnsiTheme="minorEastAsia" w:cs="Times New Roman" w:hint="eastAsia"/>
          <w:color w:val="000000"/>
          <w:spacing w:val="-29"/>
          <w:kern w:val="0"/>
          <w:sz w:val="30"/>
          <w:szCs w:val="30"/>
        </w:rPr>
        <w:t>。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在全省各级各类学校选取党龄一年的学生党员、青年教师党员，传承红色基因，坚定党员责任与使命</w:t>
      </w:r>
      <w:r w:rsidRPr="00E97F32">
        <w:rPr>
          <w:rFonts w:asciiTheme="minorEastAsia" w:hAnsiTheme="minorEastAsia" w:cs="Times New Roman"/>
          <w:color w:val="000000"/>
          <w:spacing w:val="-57"/>
          <w:kern w:val="0"/>
          <w:sz w:val="30"/>
          <w:szCs w:val="30"/>
        </w:rPr>
        <w:t>。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要求紧扣本职工</w:t>
      </w:r>
      <w:r w:rsidRPr="00E97F32">
        <w:rPr>
          <w:rFonts w:asciiTheme="minorEastAsia" w:hAnsiTheme="minorEastAsia" w:cs="Times New Roman"/>
          <w:color w:val="000000"/>
          <w:spacing w:val="-57"/>
          <w:kern w:val="0"/>
          <w:sz w:val="30"/>
          <w:szCs w:val="30"/>
        </w:rPr>
        <w:t>作</w:t>
      </w:r>
      <w:r w:rsidRPr="00E97F32">
        <w:rPr>
          <w:rFonts w:asciiTheme="minorEastAsia" w:hAnsiTheme="minorEastAsia" w:cs="Times New Roman"/>
          <w:color w:val="000000"/>
          <w:spacing w:val="7"/>
          <w:kern w:val="0"/>
          <w:sz w:val="30"/>
          <w:szCs w:val="30"/>
        </w:rPr>
        <w:t>（</w:t>
      </w:r>
      <w:r w:rsidRPr="00E97F32">
        <w:rPr>
          <w:rFonts w:asciiTheme="minorEastAsia" w:hAnsiTheme="minorEastAsia" w:cs="Times New Roman"/>
          <w:color w:val="000000"/>
          <w:spacing w:val="6"/>
          <w:kern w:val="0"/>
          <w:sz w:val="30"/>
          <w:szCs w:val="30"/>
        </w:rPr>
        <w:t>学习</w:t>
      </w:r>
      <w:r w:rsidRPr="00E97F32">
        <w:rPr>
          <w:rFonts w:asciiTheme="minorEastAsia" w:hAnsiTheme="minorEastAsia" w:cs="Times New Roman"/>
          <w:color w:val="000000"/>
          <w:spacing w:val="-118"/>
          <w:kern w:val="0"/>
          <w:sz w:val="30"/>
          <w:szCs w:val="30"/>
        </w:rPr>
        <w:t>）</w:t>
      </w:r>
      <w:r w:rsidRPr="00E97F32">
        <w:rPr>
          <w:rFonts w:asciiTheme="minorEastAsia" w:hAnsiTheme="minorEastAsia" w:cs="Times New Roman"/>
          <w:color w:val="000000"/>
          <w:spacing w:val="-57"/>
          <w:kern w:val="0"/>
          <w:sz w:val="30"/>
          <w:szCs w:val="30"/>
        </w:rPr>
        <w:t>，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以自己所学</w:t>
      </w:r>
      <w:r w:rsidRPr="00E97F32">
        <w:rPr>
          <w:rFonts w:asciiTheme="minorEastAsia" w:hAnsiTheme="minorEastAsia" w:cs="Times New Roman"/>
          <w:color w:val="000000"/>
          <w:spacing w:val="-57"/>
          <w:kern w:val="0"/>
          <w:sz w:val="30"/>
          <w:szCs w:val="30"/>
        </w:rPr>
        <w:t>、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所教为背景，讲述“传承红色基因 坚定理想信念”的故事。  </w:t>
      </w:r>
    </w:p>
    <w:p w:rsidR="00CD75EA" w:rsidRDefault="00CD75EA" w:rsidP="00CD75EA">
      <w:pPr>
        <w:widowControl/>
        <w:spacing w:line="550" w:lineRule="exact"/>
        <w:ind w:firstLineChars="200" w:firstLine="612"/>
        <w:rPr>
          <w:rFonts w:asciiTheme="minorEastAsia" w:hAnsiTheme="minorEastAsia" w:cs="Times New Roman"/>
          <w:color w:val="000000"/>
          <w:spacing w:val="1"/>
          <w:kern w:val="0"/>
          <w:sz w:val="30"/>
          <w:szCs w:val="30"/>
        </w:rPr>
      </w:pPr>
      <w:r w:rsidRPr="00457FD2">
        <w:rPr>
          <w:rFonts w:ascii="楷体_GB2312" w:eastAsia="楷体_GB2312" w:hAnsiTheme="minorEastAsia" w:cs="宋体" w:hint="eastAsia"/>
          <w:color w:val="000000"/>
          <w:spacing w:val="3"/>
          <w:kern w:val="0"/>
          <w:sz w:val="30"/>
          <w:szCs w:val="30"/>
        </w:rPr>
        <w:t>2.</w:t>
      </w:r>
      <w:r w:rsidRPr="00457FD2">
        <w:rPr>
          <w:rFonts w:ascii="楷体_GB2312" w:eastAsia="楷体_GB2312" w:hAnsiTheme="minorEastAsia" w:cs="Times New Roman" w:hint="eastAsia"/>
          <w:color w:val="000000"/>
          <w:spacing w:val="7"/>
          <w:kern w:val="0"/>
          <w:sz w:val="30"/>
          <w:szCs w:val="30"/>
        </w:rPr>
        <w:t>开展“青春寄语党”活动。</w:t>
      </w:r>
      <w:r w:rsidRPr="00E97F32">
        <w:rPr>
          <w:rFonts w:asciiTheme="minorEastAsia" w:hAnsiTheme="minorEastAsia" w:cs="Times New Roman"/>
          <w:color w:val="000000"/>
          <w:spacing w:val="6"/>
          <w:kern w:val="0"/>
          <w:sz w:val="30"/>
          <w:szCs w:val="30"/>
        </w:rPr>
        <w:t>以图文形式展开，记录青年师</w:t>
      </w:r>
      <w:r w:rsidRPr="00E97F32">
        <w:rPr>
          <w:rFonts w:asciiTheme="minorEastAsia" w:hAnsiTheme="minorEastAsia" w:cs="Times New Roman"/>
          <w:color w:val="000000"/>
          <w:spacing w:val="1"/>
          <w:kern w:val="0"/>
          <w:sz w:val="30"/>
          <w:szCs w:val="30"/>
        </w:rPr>
        <w:t>生党员（年龄须为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8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岁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-3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5</w:t>
      </w:r>
      <w:r w:rsidRPr="00E97F32">
        <w:rPr>
          <w:rFonts w:asciiTheme="minorEastAsia" w:hAnsiTheme="minorEastAsia" w:cs="Times New Roman"/>
          <w:color w:val="000000"/>
          <w:spacing w:val="1"/>
          <w:kern w:val="0"/>
          <w:sz w:val="30"/>
          <w:szCs w:val="30"/>
        </w:rPr>
        <w:t>岁）对</w:t>
      </w:r>
    </w:p>
    <w:p w:rsidR="00CD75EA" w:rsidRPr="00F156BF" w:rsidRDefault="00CD75EA" w:rsidP="00CD75EA">
      <w:pPr>
        <w:widowControl/>
        <w:spacing w:line="550" w:lineRule="exact"/>
        <w:ind w:firstLineChars="200" w:firstLine="604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1"/>
          <w:kern w:val="0"/>
          <w:sz w:val="30"/>
          <w:szCs w:val="30"/>
        </w:rPr>
        <w:t>未来的展望，人物</w:t>
      </w:r>
      <w:proofErr w:type="gramStart"/>
      <w:r w:rsidRPr="00E97F32">
        <w:rPr>
          <w:rFonts w:asciiTheme="minorEastAsia" w:hAnsiTheme="minorEastAsia" w:cs="Times New Roman"/>
          <w:color w:val="000000"/>
          <w:spacing w:val="1"/>
          <w:kern w:val="0"/>
          <w:sz w:val="30"/>
          <w:szCs w:val="30"/>
        </w:rPr>
        <w:t>依职业</w:t>
      </w:r>
      <w:proofErr w:type="gramEnd"/>
      <w:r w:rsidRPr="00E97F32">
        <w:rPr>
          <w:rFonts w:asciiTheme="minorEastAsia" w:hAnsiTheme="minorEastAsia" w:cs="Times New Roman"/>
          <w:color w:val="000000"/>
          <w:spacing w:val="1"/>
          <w:kern w:val="0"/>
          <w:sz w:val="30"/>
          <w:szCs w:val="30"/>
        </w:rPr>
        <w:t>特色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和年龄阶段选取。  </w:t>
      </w:r>
    </w:p>
    <w:p w:rsidR="00CD75EA" w:rsidRPr="00F156BF" w:rsidRDefault="00CD75EA" w:rsidP="00CD75EA">
      <w:pPr>
        <w:widowControl/>
        <w:spacing w:line="550" w:lineRule="exact"/>
        <w:ind w:firstLineChars="200" w:firstLine="604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457FD2">
        <w:rPr>
          <w:rFonts w:ascii="楷体_GB2312" w:eastAsia="楷体_GB2312" w:hAnsiTheme="minorEastAsia" w:cs="宋体" w:hint="eastAsia"/>
          <w:color w:val="000000"/>
          <w:spacing w:val="1"/>
          <w:kern w:val="0"/>
          <w:sz w:val="30"/>
          <w:szCs w:val="30"/>
        </w:rPr>
        <w:t>3.</w:t>
      </w:r>
      <w:r w:rsidRPr="00457FD2">
        <w:rPr>
          <w:rFonts w:ascii="楷体_GB2312" w:eastAsia="楷体_GB2312" w:hAnsiTheme="minorEastAsia" w:cs="Times New Roman" w:hint="eastAsia"/>
          <w:color w:val="000000"/>
          <w:spacing w:val="4"/>
          <w:kern w:val="0"/>
          <w:sz w:val="30"/>
          <w:szCs w:val="30"/>
        </w:rPr>
        <w:t>开展“讲个故事给党听”活动。</w:t>
      </w:r>
      <w:r w:rsidRPr="00E97F32">
        <w:rPr>
          <w:rFonts w:asciiTheme="minorEastAsia" w:hAnsiTheme="minorEastAsia" w:cs="Times New Roman"/>
          <w:color w:val="000000"/>
          <w:kern w:val="0"/>
          <w:sz w:val="30"/>
          <w:szCs w:val="30"/>
        </w:rPr>
        <w:t>以</w:t>
      </w:r>
      <w:r w:rsidRPr="00E97F32">
        <w:rPr>
          <w:rFonts w:asciiTheme="minorEastAsia" w:hAnsiTheme="minorEastAsia" w:cs="宋体"/>
          <w:color w:val="000000"/>
          <w:kern w:val="0"/>
          <w:sz w:val="30"/>
          <w:szCs w:val="30"/>
        </w:rPr>
        <w:t>3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分钟以内的短视频形式呈现，邀请投身教育事业的祖孙三代人、父子两代人，以及党员干部师生先进典型等，讲述不同历史阶段，发生在自己身上的教育故事，反映河南教育事业在不同时期的不同变化。故事讲述可以围绕本学校涌现出的师生党员动人故事，在教育扶贫路上发生的感人事迹，师生党员投身志愿服务的故事等展开。  </w:t>
      </w:r>
    </w:p>
    <w:p w:rsidR="00CD75EA" w:rsidRPr="00F156BF" w:rsidRDefault="00CD75EA" w:rsidP="00CD75EA">
      <w:pPr>
        <w:widowControl/>
        <w:spacing w:line="55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4E337B">
        <w:rPr>
          <w:rFonts w:ascii="黑体" w:eastAsia="黑体" w:hAnsi="黑体" w:cs="Times New Roman"/>
          <w:color w:val="000000"/>
          <w:spacing w:val="4"/>
          <w:kern w:val="0"/>
          <w:sz w:val="30"/>
          <w:szCs w:val="30"/>
        </w:rPr>
        <w:t>四、活动安排</w:t>
      </w:r>
      <w:r w:rsidRPr="004E337B">
        <w:rPr>
          <w:rFonts w:asciiTheme="minorEastAsia" w:eastAsia="黑体" w:hAnsiTheme="minorEastAsia" w:cs="Times New Roman"/>
          <w:color w:val="000000"/>
          <w:spacing w:val="4"/>
          <w:kern w:val="0"/>
          <w:sz w:val="30"/>
          <w:szCs w:val="30"/>
        </w:rPr>
        <w:t> 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活动共分为四个阶段，分别是征集阶段、网络投票阶段、终评阶段、宣发阶段。  </w:t>
      </w:r>
    </w:p>
    <w:p w:rsidR="00CD75EA" w:rsidRPr="00457FD2" w:rsidRDefault="00CD75EA" w:rsidP="00CD75EA">
      <w:pPr>
        <w:widowControl/>
        <w:spacing w:line="550" w:lineRule="exact"/>
        <w:ind w:firstLineChars="200" w:firstLine="604"/>
        <w:rPr>
          <w:rFonts w:ascii="楷体_GB2312" w:eastAsia="楷体_GB2312" w:hAnsiTheme="minorEastAsia" w:cs="宋体"/>
          <w:color w:val="000000"/>
          <w:kern w:val="0"/>
          <w:sz w:val="30"/>
          <w:szCs w:val="30"/>
        </w:rPr>
      </w:pPr>
      <w:r w:rsidRPr="00457FD2">
        <w:rPr>
          <w:rFonts w:ascii="楷体_GB2312" w:eastAsia="楷体_GB2312" w:hAnsiTheme="minorEastAsia" w:cs="宋体" w:hint="eastAsia"/>
          <w:color w:val="000000"/>
          <w:spacing w:val="1"/>
          <w:kern w:val="0"/>
          <w:sz w:val="30"/>
          <w:szCs w:val="30"/>
        </w:rPr>
        <w:t>1.</w:t>
      </w:r>
      <w:r w:rsidRPr="00457FD2">
        <w:rPr>
          <w:rFonts w:ascii="楷体_GB2312" w:eastAsia="楷体_GB2312" w:hAnsiTheme="minorEastAsia" w:cs="Times New Roman" w:hint="eastAsia"/>
          <w:color w:val="000000"/>
          <w:spacing w:val="5"/>
          <w:kern w:val="0"/>
          <w:sz w:val="30"/>
          <w:szCs w:val="30"/>
        </w:rPr>
        <w:t>征集阶段</w:t>
      </w:r>
      <w:r w:rsidRPr="00457FD2">
        <w:rPr>
          <w:rFonts w:ascii="楷体_GB2312" w:eastAsia="楷体_GB2312" w:hAnsiTheme="minorEastAsia" w:cs="宋体" w:hint="eastAsia"/>
          <w:color w:val="000000"/>
          <w:kern w:val="0"/>
          <w:sz w:val="30"/>
          <w:szCs w:val="30"/>
        </w:rPr>
        <w:t>(</w:t>
      </w:r>
      <w:r w:rsidRPr="00457FD2">
        <w:rPr>
          <w:rFonts w:ascii="楷体_GB2312" w:eastAsia="楷体_GB2312" w:hAnsiTheme="minorEastAsia" w:cs="Times New Roman" w:hint="eastAsia"/>
          <w:color w:val="000000"/>
          <w:spacing w:val="5"/>
          <w:kern w:val="0"/>
          <w:sz w:val="30"/>
          <w:szCs w:val="30"/>
        </w:rPr>
        <w:t>即日起</w:t>
      </w:r>
      <w:r w:rsidRPr="00457FD2">
        <w:rPr>
          <w:rFonts w:ascii="楷体_GB2312" w:eastAsia="楷体_GB2312" w:hAnsiTheme="minorEastAsia" w:cs="宋体" w:hint="eastAsia"/>
          <w:color w:val="000000"/>
          <w:spacing w:val="-4"/>
          <w:kern w:val="0"/>
          <w:sz w:val="30"/>
          <w:szCs w:val="30"/>
        </w:rPr>
        <w:t>-4</w:t>
      </w:r>
      <w:r w:rsidRPr="00457FD2">
        <w:rPr>
          <w:rFonts w:ascii="楷体_GB2312" w:eastAsia="楷体_GB2312" w:hAnsiTheme="minorEastAsia" w:cs="Times New Roman" w:hint="eastAsia"/>
          <w:color w:val="000000"/>
          <w:kern w:val="0"/>
          <w:sz w:val="30"/>
          <w:szCs w:val="30"/>
        </w:rPr>
        <w:t>月</w:t>
      </w:r>
      <w:r w:rsidRPr="00457FD2">
        <w:rPr>
          <w:rFonts w:ascii="楷体_GB2312" w:eastAsia="楷体_GB2312" w:hAnsiTheme="minorEastAsia" w:cs="宋体" w:hint="eastAsia"/>
          <w:color w:val="000000"/>
          <w:spacing w:val="2"/>
          <w:kern w:val="0"/>
          <w:sz w:val="30"/>
          <w:szCs w:val="30"/>
        </w:rPr>
        <w:t>30</w:t>
      </w:r>
      <w:r w:rsidRPr="00457FD2">
        <w:rPr>
          <w:rFonts w:ascii="楷体_GB2312" w:eastAsia="楷体_GB2312" w:hAnsiTheme="minorEastAsia" w:cs="Times New Roman" w:hint="eastAsia"/>
          <w:color w:val="000000"/>
          <w:spacing w:val="4"/>
          <w:kern w:val="0"/>
          <w:sz w:val="30"/>
          <w:szCs w:val="30"/>
        </w:rPr>
        <w:t>日</w:t>
      </w:r>
      <w:r w:rsidRPr="00457FD2">
        <w:rPr>
          <w:rFonts w:ascii="楷体_GB2312" w:eastAsia="楷体_GB2312" w:hAnsiTheme="minorEastAsia" w:cs="宋体" w:hint="eastAsia"/>
          <w:color w:val="000000"/>
          <w:spacing w:val="4"/>
          <w:kern w:val="0"/>
          <w:sz w:val="30"/>
          <w:szCs w:val="30"/>
        </w:rPr>
        <w:t xml:space="preserve">) </w:t>
      </w:r>
      <w:r w:rsidRPr="00457FD2">
        <w:rPr>
          <w:rFonts w:asciiTheme="minorEastAsia" w:eastAsia="楷体_GB2312" w:hAnsiTheme="minorEastAsia" w:cs="宋体" w:hint="eastAsia"/>
          <w:color w:val="000000"/>
          <w:spacing w:val="4"/>
          <w:kern w:val="0"/>
          <w:sz w:val="30"/>
          <w:szCs w:val="30"/>
        </w:rPr>
        <w:t> </w:t>
      </w:r>
    </w:p>
    <w:p w:rsidR="00CD75EA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“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1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岁致敬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10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岁</w:t>
      </w:r>
      <w:r w:rsidRPr="00E97F32">
        <w:rPr>
          <w:rFonts w:asciiTheme="minorEastAsia" w:hAnsiTheme="minorEastAsia" w:cs="Times New Roman"/>
          <w:color w:val="000000"/>
          <w:spacing w:val="-149"/>
          <w:kern w:val="0"/>
          <w:sz w:val="30"/>
          <w:szCs w:val="30"/>
        </w:rPr>
        <w:t>”</w:t>
      </w:r>
      <w:r w:rsidRPr="00E97F32">
        <w:rPr>
          <w:rFonts w:asciiTheme="minorEastAsia" w:hAnsiTheme="minorEastAsia" w:cs="Times New Roman"/>
          <w:color w:val="000000"/>
          <w:spacing w:val="5"/>
          <w:kern w:val="0"/>
          <w:sz w:val="30"/>
          <w:szCs w:val="30"/>
        </w:rPr>
        <w:t>“讲个故事给党听</w:t>
      </w:r>
      <w:r w:rsidRPr="00E97F32">
        <w:rPr>
          <w:rFonts w:asciiTheme="minorEastAsia" w:hAnsiTheme="minorEastAsia" w:cs="Times New Roman"/>
          <w:color w:val="000000"/>
          <w:spacing w:val="-27"/>
          <w:kern w:val="0"/>
          <w:sz w:val="30"/>
          <w:szCs w:val="30"/>
        </w:rPr>
        <w:t>”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两个活动的作品要求为：画面分辨率为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1920*1080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，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MP4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格式，大小不超过</w:t>
      </w:r>
      <w:r w:rsidRPr="00E97F32">
        <w:rPr>
          <w:rFonts w:asciiTheme="minorEastAsia" w:hAnsiTheme="minorEastAsia" w:cs="宋体"/>
          <w:color w:val="000000"/>
          <w:spacing w:val="3"/>
          <w:kern w:val="0"/>
          <w:sz w:val="30"/>
          <w:szCs w:val="30"/>
        </w:rPr>
        <w:t>100M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，时</w:t>
      </w:r>
      <w:r w:rsidRPr="00E97F32">
        <w:rPr>
          <w:rFonts w:asciiTheme="minorEastAsia" w:hAnsiTheme="minorEastAsia" w:cs="Times New Roman"/>
          <w:color w:val="000000"/>
          <w:kern w:val="0"/>
          <w:sz w:val="30"/>
          <w:szCs w:val="30"/>
        </w:rPr>
        <w:t>长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3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分钟以内</w:t>
      </w:r>
      <w:r w:rsidRPr="00E97F32">
        <w:rPr>
          <w:rFonts w:asciiTheme="minorEastAsia" w:hAnsiTheme="minorEastAsia" w:cs="Times New Roman"/>
          <w:color w:val="000000"/>
          <w:spacing w:val="-57"/>
          <w:kern w:val="0"/>
          <w:sz w:val="30"/>
          <w:szCs w:val="30"/>
        </w:rPr>
        <w:t>，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要求音质清晰</w:t>
      </w:r>
      <w:r w:rsidRPr="00E97F32">
        <w:rPr>
          <w:rFonts w:asciiTheme="minorEastAsia" w:hAnsiTheme="minorEastAsia" w:cs="Times New Roman"/>
          <w:color w:val="000000"/>
          <w:spacing w:val="-53"/>
          <w:kern w:val="0"/>
          <w:sz w:val="30"/>
          <w:szCs w:val="30"/>
        </w:rPr>
        <w:t>，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视频文件以数据形式拷贝至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U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盘。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“青春寄语党”活动的作品要求为：图片为参与学生、教师个人独照</w:t>
      </w:r>
      <w:r w:rsidRPr="00E97F32">
        <w:rPr>
          <w:rFonts w:asciiTheme="minorEastAsia" w:hAnsiTheme="minorEastAsia" w:cs="Times New Roman"/>
          <w:color w:val="000000"/>
          <w:spacing w:val="-38"/>
          <w:kern w:val="0"/>
          <w:sz w:val="30"/>
          <w:szCs w:val="30"/>
        </w:rPr>
        <w:t>，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照片背景要尽可能单纯</w:t>
      </w:r>
      <w:r w:rsidRPr="00E97F32">
        <w:rPr>
          <w:rFonts w:asciiTheme="minorEastAsia" w:hAnsiTheme="minorEastAsia" w:cs="Times New Roman"/>
          <w:color w:val="000000"/>
          <w:spacing w:val="-34"/>
          <w:kern w:val="0"/>
          <w:sz w:val="30"/>
          <w:szCs w:val="30"/>
        </w:rPr>
        <w:t>，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可以是工作场景</w:t>
      </w:r>
      <w:r w:rsidRPr="00E97F32">
        <w:rPr>
          <w:rFonts w:asciiTheme="minorEastAsia" w:hAnsiTheme="minorEastAsia" w:cs="Times New Roman"/>
          <w:color w:val="000000"/>
          <w:spacing w:val="-38"/>
          <w:kern w:val="0"/>
          <w:sz w:val="30"/>
          <w:szCs w:val="30"/>
        </w:rPr>
        <w:t>、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学</w:t>
      </w:r>
      <w:r w:rsidRPr="00E97F32">
        <w:rPr>
          <w:rFonts w:asciiTheme="minorEastAsia" w:hAnsiTheme="minorEastAsia" w:cs="Times New Roman"/>
          <w:color w:val="000000"/>
          <w:spacing w:val="5"/>
          <w:kern w:val="0"/>
          <w:sz w:val="30"/>
          <w:szCs w:val="30"/>
        </w:rPr>
        <w:t>习场景，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也可以是校园里、教室内、校园外，要求格式为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JP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G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格式，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lastRenderedPageBreak/>
        <w:t>图片质量不小于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2M</w:t>
      </w:r>
      <w:r w:rsidRPr="00E97F32">
        <w:rPr>
          <w:rFonts w:asciiTheme="minorEastAsia" w:hAnsiTheme="minorEastAsia" w:cs="Times New Roman"/>
          <w:color w:val="000000"/>
          <w:spacing w:val="-57"/>
          <w:kern w:val="0"/>
          <w:sz w:val="30"/>
          <w:szCs w:val="30"/>
        </w:rPr>
        <w:t>。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文字为青年师生党员对未来的展望</w:t>
      </w:r>
      <w:r w:rsidRPr="00E97F32">
        <w:rPr>
          <w:rFonts w:asciiTheme="minorEastAsia" w:hAnsiTheme="minorEastAsia" w:cs="Times New Roman"/>
          <w:color w:val="000000"/>
          <w:spacing w:val="-57"/>
          <w:kern w:val="0"/>
          <w:sz w:val="30"/>
          <w:szCs w:val="30"/>
        </w:rPr>
        <w:t>，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要求文字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 xml:space="preserve">30 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字以内，避免空话套话。  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“</w:t>
      </w:r>
      <w:r>
        <w:rPr>
          <w:rFonts w:asciiTheme="minorEastAsia" w:hAnsiTheme="minorEastAsia" w:cs="宋体" w:hint="eastAsia"/>
          <w:color w:val="000000"/>
          <w:spacing w:val="63"/>
          <w:kern w:val="0"/>
          <w:sz w:val="30"/>
          <w:szCs w:val="30"/>
        </w:rPr>
        <w:t>1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岁致敬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10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岁</w:t>
      </w:r>
      <w:r w:rsidRPr="00E97F32">
        <w:rPr>
          <w:rFonts w:asciiTheme="minorEastAsia" w:hAnsiTheme="minorEastAsia" w:cs="Times New Roman"/>
          <w:color w:val="000000"/>
          <w:spacing w:val="-149"/>
          <w:kern w:val="0"/>
          <w:sz w:val="30"/>
          <w:szCs w:val="30"/>
        </w:rPr>
        <w:t>”</w:t>
      </w:r>
      <w:r w:rsidRPr="00E97F32">
        <w:rPr>
          <w:rFonts w:asciiTheme="minorEastAsia" w:hAnsiTheme="minorEastAsia" w:cs="Times New Roman"/>
          <w:color w:val="000000"/>
          <w:spacing w:val="5"/>
          <w:kern w:val="0"/>
          <w:sz w:val="30"/>
          <w:szCs w:val="30"/>
        </w:rPr>
        <w:t>“讲个故事给党听</w:t>
      </w:r>
      <w:r w:rsidRPr="00E97F32">
        <w:rPr>
          <w:rFonts w:asciiTheme="minorEastAsia" w:hAnsiTheme="minorEastAsia" w:cs="Times New Roman"/>
          <w:color w:val="000000"/>
          <w:spacing w:val="-27"/>
          <w:kern w:val="0"/>
          <w:sz w:val="30"/>
          <w:szCs w:val="30"/>
        </w:rPr>
        <w:t>”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活动原则上每个省辖市、济源示范区每项活动推荐</w:t>
      </w:r>
      <w:r w:rsidRPr="00E97F32">
        <w:rPr>
          <w:rFonts w:asciiTheme="minorEastAsia" w:hAnsiTheme="minorEastAsia" w:cs="宋体"/>
          <w:color w:val="000000"/>
          <w:spacing w:val="66"/>
          <w:kern w:val="0"/>
          <w:sz w:val="30"/>
          <w:szCs w:val="30"/>
        </w:rPr>
        <w:t>2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所学校参与，省直管县（市）每项活动推荐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1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所学校，各高校、厅直属学校根据本校情况每项活动参与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1</w:t>
      </w:r>
      <w:r w:rsidRPr="00E97F32">
        <w:rPr>
          <w:rFonts w:asciiTheme="minorEastAsia" w:hAnsiTheme="minorEastAsia" w:cs="Times New Roman"/>
          <w:color w:val="000000"/>
          <w:spacing w:val="1"/>
          <w:kern w:val="0"/>
          <w:sz w:val="30"/>
          <w:szCs w:val="30"/>
        </w:rPr>
        <w:t>个。各地各学校须于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4</w:t>
      </w:r>
      <w:r w:rsidRPr="00E97F32">
        <w:rPr>
          <w:rFonts w:asciiTheme="minorEastAsia" w:hAnsiTheme="minorEastAsia" w:cs="Times New Roman"/>
          <w:color w:val="000000"/>
          <w:kern w:val="0"/>
          <w:sz w:val="30"/>
          <w:szCs w:val="30"/>
        </w:rPr>
        <w:t>月</w:t>
      </w:r>
      <w:r w:rsidRPr="00E97F32">
        <w:rPr>
          <w:rFonts w:asciiTheme="minorEastAsia" w:hAnsiTheme="minorEastAsia" w:cs="宋体"/>
          <w:color w:val="000000"/>
          <w:spacing w:val="6"/>
          <w:kern w:val="0"/>
          <w:sz w:val="30"/>
          <w:szCs w:val="30"/>
        </w:rPr>
        <w:t>3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kern w:val="0"/>
          <w:sz w:val="30"/>
          <w:szCs w:val="30"/>
        </w:rPr>
        <w:t>日前填写《河南省“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1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岁致</w:t>
      </w:r>
      <w:r w:rsidRPr="00E97F32">
        <w:rPr>
          <w:rFonts w:asciiTheme="minorEastAsia" w:hAnsiTheme="minorEastAsia" w:cs="Times New Roman"/>
          <w:color w:val="000000"/>
          <w:kern w:val="0"/>
          <w:sz w:val="30"/>
          <w:szCs w:val="30"/>
        </w:rPr>
        <w:t>敬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10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spacing w:val="2"/>
          <w:kern w:val="0"/>
          <w:sz w:val="30"/>
          <w:szCs w:val="30"/>
        </w:rPr>
        <w:t>岁”活动参赛作品登记表</w:t>
      </w:r>
      <w:r w:rsidRPr="00E97F32">
        <w:rPr>
          <w:rFonts w:asciiTheme="minorEastAsia" w:hAnsiTheme="minorEastAsia" w:cs="Times New Roman"/>
          <w:color w:val="000000"/>
          <w:spacing w:val="-126"/>
          <w:kern w:val="0"/>
          <w:sz w:val="30"/>
          <w:szCs w:val="30"/>
        </w:rPr>
        <w:t>》</w:t>
      </w:r>
      <w:r w:rsidRPr="00E97F32">
        <w:rPr>
          <w:rFonts w:asciiTheme="minorEastAsia" w:hAnsiTheme="minorEastAsia" w:cs="Times New Roman"/>
          <w:color w:val="000000"/>
          <w:spacing w:val="7"/>
          <w:kern w:val="0"/>
          <w:sz w:val="30"/>
          <w:szCs w:val="30"/>
        </w:rPr>
        <w:t>（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见附件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</w:t>
      </w:r>
      <w:r w:rsidRPr="00E97F32">
        <w:rPr>
          <w:rFonts w:asciiTheme="minorEastAsia" w:hAnsiTheme="minorEastAsia" w:cs="Times New Roman"/>
          <w:color w:val="000000"/>
          <w:spacing w:val="-118"/>
          <w:kern w:val="0"/>
          <w:sz w:val="30"/>
          <w:szCs w:val="30"/>
        </w:rPr>
        <w:t>）</w:t>
      </w:r>
      <w:r w:rsidRPr="00E97F32">
        <w:rPr>
          <w:rFonts w:asciiTheme="minorEastAsia" w:hAnsiTheme="minorEastAsia" w:cs="Times New Roman"/>
          <w:color w:val="000000"/>
          <w:spacing w:val="-133"/>
          <w:kern w:val="0"/>
          <w:sz w:val="30"/>
          <w:szCs w:val="30"/>
        </w:rPr>
        <w:t>、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《</w:t>
      </w:r>
      <w:r w:rsidRPr="00E97F32">
        <w:rPr>
          <w:rFonts w:asciiTheme="minorEastAsia" w:hAnsiTheme="minorEastAsia" w:cs="Times New Roman"/>
          <w:color w:val="000000"/>
          <w:spacing w:val="1"/>
          <w:kern w:val="0"/>
          <w:sz w:val="30"/>
          <w:szCs w:val="30"/>
        </w:rPr>
        <w:t>河南省“讲个故</w:t>
      </w:r>
      <w:r w:rsidRPr="00E97F32">
        <w:rPr>
          <w:rFonts w:asciiTheme="minorEastAsia" w:hAnsiTheme="minorEastAsia" w:cs="Times New Roman"/>
          <w:color w:val="000000"/>
          <w:spacing w:val="2"/>
          <w:kern w:val="0"/>
          <w:sz w:val="30"/>
          <w:szCs w:val="30"/>
        </w:rPr>
        <w:t>事给党听”活动参赛作品登记表</w:t>
      </w:r>
      <w:r w:rsidRPr="00E97F32">
        <w:rPr>
          <w:rFonts w:asciiTheme="minorEastAsia" w:hAnsiTheme="minorEastAsia" w:cs="Times New Roman"/>
          <w:color w:val="000000"/>
          <w:spacing w:val="-133"/>
          <w:kern w:val="0"/>
          <w:sz w:val="30"/>
          <w:szCs w:val="30"/>
        </w:rPr>
        <w:t>》</w:t>
      </w:r>
      <w:r w:rsidRPr="00E97F32">
        <w:rPr>
          <w:rFonts w:asciiTheme="minorEastAsia" w:hAnsiTheme="minorEastAsia" w:cs="Times New Roman"/>
          <w:color w:val="000000"/>
          <w:spacing w:val="7"/>
          <w:kern w:val="0"/>
          <w:sz w:val="30"/>
          <w:szCs w:val="30"/>
        </w:rPr>
        <w:t>（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见附件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3</w:t>
      </w:r>
      <w:r w:rsidRPr="00E97F32">
        <w:rPr>
          <w:rFonts w:asciiTheme="minorEastAsia" w:hAnsiTheme="minorEastAsia" w:cs="Times New Roman"/>
          <w:color w:val="000000"/>
          <w:spacing w:val="1"/>
          <w:kern w:val="0"/>
          <w:sz w:val="30"/>
          <w:szCs w:val="30"/>
        </w:rPr>
        <w:t>）加盖公章传真至河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南省教育厅，同时将表格电子版、短视频的百度</w:t>
      </w:r>
      <w:proofErr w:type="gramStart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网盘链接</w:t>
      </w:r>
      <w:proofErr w:type="gramEnd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（须</w:t>
      </w:r>
      <w:proofErr w:type="gramStart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提供网盘地址</w:t>
      </w:r>
      <w:proofErr w:type="gramEnd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和提取码）发送到指定邮箱 </w:t>
      </w:r>
      <w:hyperlink r:id="rId6" w:tgtFrame="_blank" w:history="1">
        <w:r w:rsidRPr="00E97F32">
          <w:rPr>
            <w:rFonts w:asciiTheme="minorEastAsia" w:hAnsiTheme="minorEastAsia" w:cs="宋体"/>
            <w:color w:val="000000"/>
            <w:spacing w:val="2"/>
            <w:kern w:val="0"/>
            <w:sz w:val="30"/>
            <w:szCs w:val="30"/>
          </w:rPr>
          <w:t>hnsjb@126.com</w:t>
        </w:r>
      </w:hyperlink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，邮箱主题备注“××活动”。  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“青春寄语党</w:t>
      </w:r>
      <w:r w:rsidRPr="00E97F32">
        <w:rPr>
          <w:rFonts w:asciiTheme="minorEastAsia" w:hAnsiTheme="minorEastAsia" w:cs="Times New Roman"/>
          <w:color w:val="000000"/>
          <w:spacing w:val="-27"/>
          <w:kern w:val="0"/>
          <w:sz w:val="30"/>
          <w:szCs w:val="30"/>
        </w:rPr>
        <w:t>”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活</w:t>
      </w:r>
      <w:r w:rsidRPr="00E97F32">
        <w:rPr>
          <w:rFonts w:asciiTheme="minorEastAsia" w:hAnsiTheme="minorEastAsia" w:cs="Times New Roman"/>
          <w:color w:val="000000"/>
          <w:spacing w:val="5"/>
          <w:kern w:val="0"/>
          <w:sz w:val="30"/>
          <w:szCs w:val="30"/>
        </w:rPr>
        <w:t>动原则上每个省辖市</w:t>
      </w:r>
      <w:r w:rsidRPr="00E97F32">
        <w:rPr>
          <w:rFonts w:asciiTheme="minorEastAsia" w:hAnsiTheme="minorEastAsia" w:cs="Times New Roman"/>
          <w:color w:val="000000"/>
          <w:spacing w:val="-27"/>
          <w:kern w:val="0"/>
          <w:sz w:val="30"/>
          <w:szCs w:val="30"/>
        </w:rPr>
        <w:t>、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济源示范区推荐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10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名师生参与</w:t>
      </w:r>
      <w:r w:rsidRPr="00E97F32">
        <w:rPr>
          <w:rFonts w:asciiTheme="minorEastAsia" w:hAnsiTheme="minorEastAsia" w:cs="Times New Roman"/>
          <w:color w:val="000000"/>
          <w:spacing w:val="-27"/>
          <w:kern w:val="0"/>
          <w:sz w:val="30"/>
          <w:szCs w:val="30"/>
        </w:rPr>
        <w:t>，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省直管</w:t>
      </w:r>
      <w:r w:rsidRPr="00E97F32">
        <w:rPr>
          <w:rFonts w:asciiTheme="minorEastAsia" w:hAnsiTheme="minorEastAsia" w:cs="Times New Roman"/>
          <w:color w:val="000000"/>
          <w:spacing w:val="-27"/>
          <w:kern w:val="0"/>
          <w:sz w:val="30"/>
          <w:szCs w:val="30"/>
        </w:rPr>
        <w:t>县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（市</w:t>
      </w:r>
      <w:r w:rsidRPr="00E97F32">
        <w:rPr>
          <w:rFonts w:asciiTheme="minorEastAsia" w:hAnsiTheme="minorEastAsia" w:cs="Times New Roman"/>
          <w:color w:val="000000"/>
          <w:spacing w:val="-118"/>
          <w:kern w:val="0"/>
          <w:sz w:val="30"/>
          <w:szCs w:val="30"/>
        </w:rPr>
        <w:t>）</w:t>
      </w:r>
      <w:r w:rsidRPr="00E97F32">
        <w:rPr>
          <w:rFonts w:asciiTheme="minorEastAsia" w:hAnsiTheme="minorEastAsia" w:cs="Times New Roman"/>
          <w:color w:val="000000"/>
          <w:spacing w:val="-27"/>
          <w:kern w:val="0"/>
          <w:sz w:val="30"/>
          <w:szCs w:val="30"/>
        </w:rPr>
        <w:t>、</w:t>
      </w:r>
      <w:r w:rsidRPr="00E97F32">
        <w:rPr>
          <w:rFonts w:asciiTheme="minorEastAsia" w:hAnsiTheme="minorEastAsia" w:cs="Times New Roman"/>
          <w:color w:val="000000"/>
          <w:spacing w:val="7"/>
          <w:kern w:val="0"/>
          <w:sz w:val="30"/>
          <w:szCs w:val="30"/>
        </w:rPr>
        <w:t>高校</w:t>
      </w:r>
      <w:r w:rsidRPr="00E97F32">
        <w:rPr>
          <w:rFonts w:asciiTheme="minorEastAsia" w:hAnsiTheme="minorEastAsia" w:cs="Times New Roman"/>
          <w:color w:val="000000"/>
          <w:spacing w:val="-27"/>
          <w:kern w:val="0"/>
          <w:sz w:val="30"/>
          <w:szCs w:val="30"/>
        </w:rPr>
        <w:t>、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厅直属学校推荐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5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名师生参与</w:t>
      </w:r>
      <w:r w:rsidRPr="00E97F32">
        <w:rPr>
          <w:rFonts w:asciiTheme="minorEastAsia" w:hAnsiTheme="minorEastAsia" w:cs="Times New Roman"/>
          <w:color w:val="000000"/>
          <w:spacing w:val="-26"/>
          <w:kern w:val="0"/>
          <w:sz w:val="30"/>
          <w:szCs w:val="30"/>
        </w:rPr>
        <w:t>。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各地各学校须于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4</w:t>
      </w:r>
      <w:r w:rsidRPr="00E97F32">
        <w:rPr>
          <w:rFonts w:asciiTheme="minorEastAsia" w:hAnsiTheme="minorEastAsia" w:cs="Times New Roman"/>
          <w:color w:val="000000"/>
          <w:kern w:val="0"/>
          <w:sz w:val="30"/>
          <w:szCs w:val="30"/>
        </w:rPr>
        <w:t>月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3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spacing w:val="6"/>
          <w:kern w:val="0"/>
          <w:sz w:val="30"/>
          <w:szCs w:val="30"/>
        </w:rPr>
        <w:t>日前填</w:t>
      </w:r>
      <w:r w:rsidRPr="00E97F32">
        <w:rPr>
          <w:rFonts w:asciiTheme="minorEastAsia" w:hAnsiTheme="minorEastAsia" w:cs="Times New Roman"/>
          <w:color w:val="000000"/>
          <w:spacing w:val="-27"/>
          <w:kern w:val="0"/>
          <w:sz w:val="30"/>
          <w:szCs w:val="30"/>
        </w:rPr>
        <w:t>写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《河南</w:t>
      </w:r>
      <w:r w:rsidRPr="00E97F32">
        <w:rPr>
          <w:rFonts w:asciiTheme="minorEastAsia" w:hAnsiTheme="minorEastAsia" w:cs="Times New Roman"/>
          <w:color w:val="000000"/>
          <w:spacing w:val="-27"/>
          <w:kern w:val="0"/>
          <w:sz w:val="30"/>
          <w:szCs w:val="30"/>
        </w:rPr>
        <w:t>省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“青春寄语党</w:t>
      </w:r>
      <w:r w:rsidRPr="00E97F32">
        <w:rPr>
          <w:rFonts w:asciiTheme="minorEastAsia" w:hAnsiTheme="minorEastAsia" w:cs="Times New Roman"/>
          <w:color w:val="000000"/>
          <w:spacing w:val="-27"/>
          <w:kern w:val="0"/>
          <w:sz w:val="30"/>
          <w:szCs w:val="30"/>
        </w:rPr>
        <w:t xml:space="preserve">”活 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动参赛作品登记表</w:t>
      </w:r>
      <w:r w:rsidRPr="00E97F32">
        <w:rPr>
          <w:rFonts w:asciiTheme="minorEastAsia" w:hAnsiTheme="minorEastAsia" w:cs="Times New Roman"/>
          <w:color w:val="000000"/>
          <w:spacing w:val="-117"/>
          <w:kern w:val="0"/>
          <w:sz w:val="30"/>
          <w:szCs w:val="30"/>
        </w:rPr>
        <w:t>》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（见附件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2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）加盖公章传真至河南省教育厅</w:t>
      </w:r>
      <w:r>
        <w:rPr>
          <w:rFonts w:asciiTheme="minorEastAsia" w:hAnsiTheme="minorEastAsia" w:cs="Times New Roman" w:hint="eastAsia"/>
          <w:color w:val="000000"/>
          <w:spacing w:val="4"/>
          <w:kern w:val="0"/>
          <w:sz w:val="30"/>
          <w:szCs w:val="30"/>
        </w:rPr>
        <w:t>,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同时将表格电子版、图片发送到指定邮箱 </w:t>
      </w:r>
      <w:hyperlink r:id="rId7" w:tgtFrame="_blank" w:history="1">
        <w:r w:rsidRPr="00E97F32">
          <w:rPr>
            <w:rFonts w:asciiTheme="minorEastAsia" w:hAnsiTheme="minorEastAsia" w:cs="宋体"/>
            <w:color w:val="000000"/>
            <w:spacing w:val="2"/>
            <w:kern w:val="0"/>
            <w:sz w:val="30"/>
            <w:szCs w:val="30"/>
          </w:rPr>
          <w:t>hnsjb@126.com</w:t>
        </w:r>
      </w:hyperlink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，邮箱主题备注“××活动”。  </w:t>
      </w:r>
    </w:p>
    <w:p w:rsidR="00CD75EA" w:rsidRPr="00457FD2" w:rsidRDefault="00CD75EA" w:rsidP="00CD75EA">
      <w:pPr>
        <w:widowControl/>
        <w:spacing w:line="550" w:lineRule="exact"/>
        <w:ind w:firstLineChars="200" w:firstLine="604"/>
        <w:rPr>
          <w:rFonts w:ascii="楷体_GB2312" w:eastAsia="楷体_GB2312" w:hAnsiTheme="minorEastAsia" w:cs="宋体"/>
          <w:color w:val="000000"/>
          <w:spacing w:val="4"/>
          <w:kern w:val="0"/>
          <w:sz w:val="30"/>
          <w:szCs w:val="30"/>
        </w:rPr>
      </w:pPr>
      <w:r w:rsidRPr="00457FD2">
        <w:rPr>
          <w:rFonts w:ascii="楷体_GB2312" w:eastAsia="楷体_GB2312" w:hAnsiTheme="minorEastAsia" w:cs="宋体" w:hint="eastAsia"/>
          <w:color w:val="000000"/>
          <w:spacing w:val="1"/>
          <w:kern w:val="0"/>
          <w:sz w:val="30"/>
          <w:szCs w:val="30"/>
        </w:rPr>
        <w:t>2.</w:t>
      </w:r>
      <w:r w:rsidRPr="00457FD2">
        <w:rPr>
          <w:rFonts w:ascii="楷体_GB2312" w:eastAsia="楷体_GB2312" w:hAnsiTheme="minorEastAsia" w:cs="Times New Roman" w:hint="eastAsia"/>
          <w:color w:val="000000"/>
          <w:spacing w:val="5"/>
          <w:kern w:val="0"/>
          <w:sz w:val="30"/>
          <w:szCs w:val="30"/>
        </w:rPr>
        <w:t>投票阶段</w:t>
      </w:r>
      <w:r w:rsidRPr="00457FD2">
        <w:rPr>
          <w:rFonts w:ascii="楷体_GB2312" w:eastAsia="楷体_GB2312" w:hAnsiTheme="minorEastAsia" w:cs="宋体" w:hint="eastAsia"/>
          <w:color w:val="000000"/>
          <w:kern w:val="0"/>
          <w:sz w:val="30"/>
          <w:szCs w:val="30"/>
        </w:rPr>
        <w:t>(5</w:t>
      </w:r>
      <w:r w:rsidRPr="00457FD2">
        <w:rPr>
          <w:rFonts w:ascii="楷体_GB2312" w:eastAsia="楷体_GB2312" w:hAnsiTheme="minorEastAsia" w:cs="Times New Roman" w:hint="eastAsia"/>
          <w:color w:val="000000"/>
          <w:kern w:val="0"/>
          <w:sz w:val="30"/>
          <w:szCs w:val="30"/>
        </w:rPr>
        <w:t>月</w:t>
      </w:r>
      <w:r w:rsidRPr="00457FD2">
        <w:rPr>
          <w:rFonts w:ascii="楷体_GB2312" w:eastAsia="楷体_GB2312" w:hAnsiTheme="minorEastAsia" w:cs="宋体" w:hint="eastAsia"/>
          <w:color w:val="000000"/>
          <w:kern w:val="0"/>
          <w:sz w:val="30"/>
          <w:szCs w:val="30"/>
        </w:rPr>
        <w:t>6</w:t>
      </w:r>
      <w:r w:rsidRPr="00457FD2">
        <w:rPr>
          <w:rFonts w:ascii="楷体_GB2312" w:eastAsia="楷体_GB2312" w:hAnsiTheme="minorEastAsia" w:cs="Times New Roman" w:hint="eastAsia"/>
          <w:color w:val="000000"/>
          <w:spacing w:val="7"/>
          <w:kern w:val="0"/>
          <w:sz w:val="30"/>
          <w:szCs w:val="30"/>
        </w:rPr>
        <w:t>日</w:t>
      </w:r>
      <w:r w:rsidRPr="00457FD2">
        <w:rPr>
          <w:rFonts w:ascii="楷体_GB2312" w:eastAsia="楷体_GB2312" w:hAnsiTheme="minorEastAsia" w:cs="宋体" w:hint="eastAsia"/>
          <w:color w:val="000000"/>
          <w:spacing w:val="-4"/>
          <w:kern w:val="0"/>
          <w:sz w:val="30"/>
          <w:szCs w:val="30"/>
        </w:rPr>
        <w:t>-6</w:t>
      </w:r>
      <w:r w:rsidRPr="00457FD2">
        <w:rPr>
          <w:rFonts w:ascii="楷体_GB2312" w:eastAsia="楷体_GB2312" w:hAnsiTheme="minorEastAsia" w:cs="Times New Roman" w:hint="eastAsia"/>
          <w:color w:val="000000"/>
          <w:kern w:val="0"/>
          <w:sz w:val="30"/>
          <w:szCs w:val="30"/>
        </w:rPr>
        <w:t>月</w:t>
      </w:r>
      <w:r w:rsidRPr="00457FD2">
        <w:rPr>
          <w:rFonts w:ascii="楷体_GB2312" w:eastAsia="楷体_GB2312" w:hAnsiTheme="minorEastAsia" w:cs="宋体" w:hint="eastAsia"/>
          <w:color w:val="000000"/>
          <w:kern w:val="0"/>
          <w:sz w:val="30"/>
          <w:szCs w:val="30"/>
        </w:rPr>
        <w:t>9</w:t>
      </w:r>
      <w:r w:rsidRPr="00457FD2">
        <w:rPr>
          <w:rFonts w:ascii="楷体_GB2312" w:eastAsia="楷体_GB2312" w:hAnsiTheme="minorEastAsia" w:cs="Times New Roman" w:hint="eastAsia"/>
          <w:color w:val="000000"/>
          <w:kern w:val="0"/>
          <w:sz w:val="30"/>
          <w:szCs w:val="30"/>
        </w:rPr>
        <w:t>日</w:t>
      </w:r>
      <w:r w:rsidRPr="00457FD2">
        <w:rPr>
          <w:rFonts w:ascii="楷体_GB2312" w:eastAsia="楷体_GB2312" w:hAnsiTheme="minorEastAsia" w:cs="宋体" w:hint="eastAsia"/>
          <w:color w:val="000000"/>
          <w:spacing w:val="2"/>
          <w:kern w:val="0"/>
          <w:sz w:val="30"/>
          <w:szCs w:val="30"/>
        </w:rPr>
        <w:t>12</w:t>
      </w:r>
      <w:r w:rsidRPr="00457FD2">
        <w:rPr>
          <w:rFonts w:ascii="楷体_GB2312" w:eastAsia="楷体_GB2312" w:hAnsiTheme="minorEastAsia" w:cs="Times New Roman" w:hint="eastAsia"/>
          <w:color w:val="000000"/>
          <w:spacing w:val="4"/>
          <w:kern w:val="0"/>
          <w:sz w:val="30"/>
          <w:szCs w:val="30"/>
        </w:rPr>
        <w:t>时</w:t>
      </w:r>
      <w:r w:rsidRPr="00457FD2">
        <w:rPr>
          <w:rFonts w:ascii="楷体_GB2312" w:eastAsia="楷体_GB2312" w:hAnsiTheme="minorEastAsia" w:cs="宋体" w:hint="eastAsia"/>
          <w:color w:val="000000"/>
          <w:spacing w:val="4"/>
          <w:kern w:val="0"/>
          <w:sz w:val="30"/>
          <w:szCs w:val="30"/>
        </w:rPr>
        <w:t>)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河南省教育厅组织专家对报送的三项活动作品集中评选，最终评出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10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部作品</w:t>
      </w:r>
      <w:r w:rsidRPr="00E97F32">
        <w:rPr>
          <w:rFonts w:asciiTheme="minorEastAsia" w:hAnsiTheme="minorEastAsia" w:cs="Times New Roman"/>
          <w:color w:val="000000"/>
          <w:spacing w:val="-118"/>
          <w:kern w:val="0"/>
          <w:sz w:val="30"/>
          <w:szCs w:val="30"/>
        </w:rPr>
        <w:t>。</w:t>
      </w:r>
      <w:r>
        <w:rPr>
          <w:rFonts w:asciiTheme="minorEastAsia" w:hAnsiTheme="minorEastAsia" w:cs="Times New Roman" w:hint="eastAsia"/>
          <w:color w:val="000000"/>
          <w:spacing w:val="-118"/>
          <w:kern w:val="0"/>
          <w:sz w:val="30"/>
          <w:szCs w:val="30"/>
        </w:rPr>
        <w:t xml:space="preserve">   </w:t>
      </w:r>
      <w:r>
        <w:rPr>
          <w:rFonts w:asciiTheme="minorEastAsia" w:hAnsiTheme="minorEastAsia" w:cs="宋体" w:hint="eastAsia"/>
          <w:color w:val="000000"/>
          <w:spacing w:val="63"/>
          <w:kern w:val="0"/>
          <w:sz w:val="30"/>
          <w:szCs w:val="30"/>
        </w:rPr>
        <w:t>5</w:t>
      </w:r>
      <w:r w:rsidRPr="00E97F32">
        <w:rPr>
          <w:rFonts w:asciiTheme="minorEastAsia" w:hAnsiTheme="minorEastAsia" w:cs="Times New Roman"/>
          <w:color w:val="000000"/>
          <w:kern w:val="0"/>
          <w:sz w:val="30"/>
          <w:szCs w:val="30"/>
        </w:rPr>
        <w:t>月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kern w:val="0"/>
          <w:sz w:val="30"/>
          <w:szCs w:val="30"/>
        </w:rPr>
        <w:t>日</w:t>
      </w:r>
      <w:r w:rsidRPr="00E97F32">
        <w:rPr>
          <w:rFonts w:asciiTheme="minorEastAsia" w:hAnsiTheme="minorEastAsia" w:cs="宋体"/>
          <w:color w:val="000000"/>
          <w:spacing w:val="6"/>
          <w:kern w:val="0"/>
          <w:sz w:val="30"/>
          <w:szCs w:val="30"/>
        </w:rPr>
        <w:t>1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2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时</w:t>
      </w:r>
      <w:r w:rsidRPr="00E97F32">
        <w:rPr>
          <w:rFonts w:asciiTheme="minorEastAsia" w:hAnsiTheme="minorEastAsia" w:cs="宋体"/>
          <w:color w:val="000000"/>
          <w:spacing w:val="6"/>
          <w:kern w:val="0"/>
          <w:sz w:val="30"/>
          <w:szCs w:val="30"/>
        </w:rPr>
        <w:t>-</w:t>
      </w:r>
      <w:r>
        <w:rPr>
          <w:rFonts w:asciiTheme="minorEastAsia" w:hAnsiTheme="minorEastAsia" w:cs="宋体" w:hint="eastAsia"/>
          <w:color w:val="000000"/>
          <w:spacing w:val="63"/>
          <w:kern w:val="0"/>
          <w:sz w:val="30"/>
          <w:szCs w:val="30"/>
        </w:rPr>
        <w:t>6</w:t>
      </w:r>
      <w:r w:rsidRPr="00E97F32">
        <w:rPr>
          <w:rFonts w:asciiTheme="minorEastAsia" w:hAnsiTheme="minorEastAsia" w:cs="Times New Roman"/>
          <w:color w:val="000000"/>
          <w:kern w:val="0"/>
          <w:sz w:val="30"/>
          <w:szCs w:val="30"/>
        </w:rPr>
        <w:t>月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9</w:t>
      </w:r>
      <w:r w:rsidRPr="00E97F32">
        <w:rPr>
          <w:rFonts w:asciiTheme="minorEastAsia" w:hAnsiTheme="minorEastAsia" w:cs="Times New Roman"/>
          <w:color w:val="000000"/>
          <w:kern w:val="0"/>
          <w:sz w:val="30"/>
          <w:szCs w:val="30"/>
        </w:rPr>
        <w:t>日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2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时在河南手机报发起的投票链接处进行网络投票（两种投票方式结果各占最终评分的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30%</w:t>
      </w:r>
      <w:r w:rsidRPr="00E97F32">
        <w:rPr>
          <w:rFonts w:asciiTheme="minorEastAsia" w:hAnsiTheme="minorEastAsia" w:cs="Times New Roman"/>
          <w:color w:val="000000"/>
          <w:spacing w:val="-118"/>
          <w:kern w:val="0"/>
          <w:sz w:val="30"/>
          <w:szCs w:val="30"/>
        </w:rPr>
        <w:t>）。  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具体参与方式如下：  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搜索关注河南手机</w:t>
      </w:r>
      <w:proofErr w:type="gramStart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报微信视频</w:t>
      </w:r>
      <w:proofErr w:type="gramEnd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号，观看参赛视频，为你喜爱的作品点赞助力，并可通过以下通道参与投票。  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lastRenderedPageBreak/>
        <w:t>投票通道</w:t>
      </w:r>
      <w:proofErr w:type="gramStart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一</w:t>
      </w:r>
      <w:proofErr w:type="gramEnd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：  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关注“河南省教育厅”</w:t>
      </w:r>
      <w:proofErr w:type="gramStart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微信公众号</w:t>
      </w:r>
      <w:proofErr w:type="gramEnd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，回复关键词“颂党情</w:t>
      </w:r>
      <w:r w:rsidRPr="00E97F32">
        <w:rPr>
          <w:rFonts w:asciiTheme="minorEastAsia" w:hAnsiTheme="minorEastAsia" w:cs="Times New Roman"/>
          <w:color w:val="000000"/>
          <w:spacing w:val="-118"/>
          <w:kern w:val="0"/>
          <w:sz w:val="30"/>
          <w:szCs w:val="30"/>
        </w:rPr>
        <w:t>”，  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点击进入“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10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名师生颂党情”页面进行投票。  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投票通道二：  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关</w:t>
      </w:r>
      <w:r w:rsidRPr="00E97F32">
        <w:rPr>
          <w:rFonts w:asciiTheme="minorEastAsia" w:hAnsiTheme="minorEastAsia" w:cs="Times New Roman"/>
          <w:color w:val="000000"/>
          <w:spacing w:val="-19"/>
          <w:kern w:val="0"/>
          <w:sz w:val="30"/>
          <w:szCs w:val="30"/>
        </w:rPr>
        <w:t>注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“河南手机报</w:t>
      </w:r>
      <w:r w:rsidRPr="00E97F32">
        <w:rPr>
          <w:rFonts w:asciiTheme="minorEastAsia" w:hAnsiTheme="minorEastAsia" w:cs="Times New Roman"/>
          <w:color w:val="000000"/>
          <w:spacing w:val="-19"/>
          <w:kern w:val="0"/>
          <w:sz w:val="30"/>
          <w:szCs w:val="30"/>
        </w:rPr>
        <w:t>”</w:t>
      </w:r>
      <w:proofErr w:type="gramStart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微信公众号</w:t>
      </w:r>
      <w:proofErr w:type="gramEnd"/>
      <w:r w:rsidRPr="00E97F32">
        <w:rPr>
          <w:rFonts w:asciiTheme="minorEastAsia" w:hAnsiTheme="minorEastAsia" w:cs="Times New Roman"/>
          <w:color w:val="000000"/>
          <w:spacing w:val="-19"/>
          <w:kern w:val="0"/>
          <w:sz w:val="30"/>
          <w:szCs w:val="30"/>
        </w:rPr>
        <w:t>，</w:t>
      </w:r>
      <w:r w:rsidRPr="00E97F32">
        <w:rPr>
          <w:rFonts w:asciiTheme="minorEastAsia" w:hAnsiTheme="minorEastAsia" w:cs="Times New Roman"/>
          <w:color w:val="000000"/>
          <w:spacing w:val="7"/>
          <w:kern w:val="0"/>
          <w:sz w:val="30"/>
          <w:szCs w:val="30"/>
        </w:rPr>
        <w:t>回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复关键</w:t>
      </w:r>
      <w:r w:rsidRPr="00E97F32">
        <w:rPr>
          <w:rFonts w:asciiTheme="minorEastAsia" w:hAnsiTheme="minorEastAsia" w:cs="Times New Roman"/>
          <w:color w:val="000000"/>
          <w:spacing w:val="-19"/>
          <w:kern w:val="0"/>
          <w:sz w:val="30"/>
          <w:szCs w:val="30"/>
        </w:rPr>
        <w:t>词</w:t>
      </w:r>
      <w:r w:rsidRPr="00E97F32">
        <w:rPr>
          <w:rFonts w:asciiTheme="minorEastAsia" w:hAnsiTheme="minorEastAsia" w:cs="Times New Roman"/>
          <w:color w:val="000000"/>
          <w:spacing w:val="9"/>
          <w:kern w:val="0"/>
          <w:sz w:val="30"/>
          <w:szCs w:val="30"/>
        </w:rPr>
        <w:t>“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颂党情</w:t>
      </w:r>
      <w:r w:rsidRPr="00E97F32">
        <w:rPr>
          <w:rFonts w:asciiTheme="minorEastAsia" w:hAnsiTheme="minorEastAsia" w:cs="Times New Roman"/>
          <w:color w:val="000000"/>
          <w:spacing w:val="-118"/>
          <w:kern w:val="0"/>
          <w:sz w:val="30"/>
          <w:szCs w:val="30"/>
        </w:rPr>
        <w:t>”</w:t>
      </w:r>
      <w:r w:rsidRPr="00E97F32">
        <w:rPr>
          <w:rFonts w:asciiTheme="minorEastAsia" w:hAnsiTheme="minorEastAsia" w:cs="Times New Roman"/>
          <w:color w:val="000000"/>
          <w:spacing w:val="-19"/>
          <w:kern w:val="0"/>
          <w:sz w:val="30"/>
          <w:szCs w:val="30"/>
        </w:rPr>
        <w:t xml:space="preserve">，点 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击进入“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10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名师生颂党情”页面进行投票。  </w:t>
      </w:r>
    </w:p>
    <w:p w:rsidR="00CD75EA" w:rsidRPr="00457FD2" w:rsidRDefault="00CD75EA" w:rsidP="00CD75EA">
      <w:pPr>
        <w:widowControl/>
        <w:spacing w:line="550" w:lineRule="exact"/>
        <w:ind w:firstLineChars="200" w:firstLine="604"/>
        <w:rPr>
          <w:rFonts w:ascii="楷体_GB2312" w:eastAsia="楷体_GB2312" w:hAnsiTheme="minorEastAsia" w:cs="宋体"/>
          <w:color w:val="000000"/>
          <w:kern w:val="0"/>
          <w:sz w:val="30"/>
          <w:szCs w:val="30"/>
        </w:rPr>
      </w:pPr>
      <w:r w:rsidRPr="00457FD2">
        <w:rPr>
          <w:rFonts w:ascii="楷体_GB2312" w:eastAsia="楷体_GB2312" w:hAnsiTheme="minorEastAsia" w:cs="宋体" w:hint="eastAsia"/>
          <w:color w:val="000000"/>
          <w:spacing w:val="1"/>
          <w:kern w:val="0"/>
          <w:sz w:val="30"/>
          <w:szCs w:val="30"/>
        </w:rPr>
        <w:t>3.</w:t>
      </w:r>
      <w:r w:rsidRPr="00457FD2">
        <w:rPr>
          <w:rFonts w:ascii="楷体_GB2312" w:eastAsia="楷体_GB2312" w:hAnsiTheme="minorEastAsia" w:cs="Times New Roman" w:hint="eastAsia"/>
          <w:color w:val="000000"/>
          <w:spacing w:val="5"/>
          <w:kern w:val="0"/>
          <w:sz w:val="30"/>
          <w:szCs w:val="30"/>
        </w:rPr>
        <w:t>终评阶段</w:t>
      </w:r>
      <w:r w:rsidRPr="00457FD2">
        <w:rPr>
          <w:rFonts w:ascii="楷体_GB2312" w:eastAsia="楷体_GB2312" w:hAnsiTheme="minorEastAsia" w:cs="宋体" w:hint="eastAsia"/>
          <w:color w:val="000000"/>
          <w:kern w:val="0"/>
          <w:sz w:val="30"/>
          <w:szCs w:val="30"/>
        </w:rPr>
        <w:t>(6</w:t>
      </w:r>
      <w:r w:rsidRPr="00457FD2">
        <w:rPr>
          <w:rFonts w:ascii="楷体_GB2312" w:eastAsia="楷体_GB2312" w:hAnsiTheme="minorEastAsia" w:cs="Times New Roman" w:hint="eastAsia"/>
          <w:color w:val="000000"/>
          <w:kern w:val="0"/>
          <w:sz w:val="30"/>
          <w:szCs w:val="30"/>
        </w:rPr>
        <w:t>月</w:t>
      </w:r>
      <w:r w:rsidRPr="00457FD2">
        <w:rPr>
          <w:rFonts w:ascii="楷体_GB2312" w:eastAsia="楷体_GB2312" w:hAnsiTheme="minorEastAsia" w:cs="宋体" w:hint="eastAsia"/>
          <w:color w:val="000000"/>
          <w:spacing w:val="2"/>
          <w:kern w:val="0"/>
          <w:sz w:val="30"/>
          <w:szCs w:val="30"/>
        </w:rPr>
        <w:t>10</w:t>
      </w:r>
      <w:r w:rsidRPr="00457FD2">
        <w:rPr>
          <w:rFonts w:ascii="楷体_GB2312" w:eastAsia="楷体_GB2312" w:hAnsiTheme="minorEastAsia" w:cs="Times New Roman" w:hint="eastAsia"/>
          <w:color w:val="000000"/>
          <w:spacing w:val="7"/>
          <w:kern w:val="0"/>
          <w:sz w:val="30"/>
          <w:szCs w:val="30"/>
        </w:rPr>
        <w:t>日</w:t>
      </w:r>
      <w:r w:rsidRPr="00457FD2">
        <w:rPr>
          <w:rFonts w:ascii="楷体_GB2312" w:eastAsia="楷体_GB2312" w:hAnsiTheme="minorEastAsia" w:cs="宋体" w:hint="eastAsia"/>
          <w:color w:val="000000"/>
          <w:spacing w:val="-1"/>
          <w:kern w:val="0"/>
          <w:sz w:val="30"/>
          <w:szCs w:val="30"/>
        </w:rPr>
        <w:t>-19</w:t>
      </w:r>
      <w:r w:rsidRPr="00457FD2">
        <w:rPr>
          <w:rFonts w:ascii="楷体_GB2312" w:eastAsia="楷体_GB2312" w:hAnsiTheme="minorEastAsia" w:cs="Times New Roman" w:hint="eastAsia"/>
          <w:color w:val="000000"/>
          <w:spacing w:val="4"/>
          <w:kern w:val="0"/>
          <w:sz w:val="30"/>
          <w:szCs w:val="30"/>
        </w:rPr>
        <w:t>日</w:t>
      </w:r>
      <w:r w:rsidRPr="00457FD2">
        <w:rPr>
          <w:rFonts w:ascii="楷体_GB2312" w:eastAsia="楷体_GB2312" w:hAnsiTheme="minorEastAsia" w:cs="宋体" w:hint="eastAsia"/>
          <w:color w:val="000000"/>
          <w:spacing w:val="4"/>
          <w:kern w:val="0"/>
          <w:sz w:val="30"/>
          <w:szCs w:val="30"/>
        </w:rPr>
        <w:t xml:space="preserve">) </w:t>
      </w:r>
      <w:r w:rsidRPr="00457FD2">
        <w:rPr>
          <w:rFonts w:asciiTheme="minorEastAsia" w:eastAsia="楷体_GB2312" w:hAnsiTheme="minorEastAsia" w:cs="宋体" w:hint="eastAsia"/>
          <w:color w:val="000000"/>
          <w:spacing w:val="4"/>
          <w:kern w:val="0"/>
          <w:sz w:val="30"/>
          <w:szCs w:val="30"/>
        </w:rPr>
        <w:t> 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结合网络投票情况</w:t>
      </w:r>
      <w:r w:rsidRPr="00E97F32">
        <w:rPr>
          <w:rFonts w:asciiTheme="minorEastAsia" w:hAnsiTheme="minorEastAsia" w:cs="Times New Roman"/>
          <w:color w:val="000000"/>
          <w:spacing w:val="-27"/>
          <w:kern w:val="0"/>
          <w:sz w:val="30"/>
          <w:szCs w:val="30"/>
        </w:rPr>
        <w:t>，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河南省教育厅组织专家进行评选</w:t>
      </w:r>
      <w:r w:rsidRPr="00E97F32">
        <w:rPr>
          <w:rFonts w:asciiTheme="minorEastAsia" w:hAnsiTheme="minorEastAsia" w:cs="Times New Roman"/>
          <w:color w:val="000000"/>
          <w:spacing w:val="-146"/>
          <w:kern w:val="0"/>
          <w:sz w:val="30"/>
          <w:szCs w:val="30"/>
        </w:rPr>
        <w:t>，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“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1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致敬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10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岁</w:t>
      </w:r>
      <w:r w:rsidRPr="00E97F32">
        <w:rPr>
          <w:rFonts w:asciiTheme="minorEastAsia" w:hAnsiTheme="minorEastAsia" w:cs="Times New Roman"/>
          <w:color w:val="000000"/>
          <w:spacing w:val="-118"/>
          <w:kern w:val="0"/>
          <w:sz w:val="30"/>
          <w:szCs w:val="30"/>
        </w:rPr>
        <w:t>”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“讲个故事给党听</w:t>
      </w:r>
      <w:r w:rsidRPr="00E97F32">
        <w:rPr>
          <w:rFonts w:asciiTheme="minorEastAsia" w:hAnsiTheme="minorEastAsia" w:cs="Times New Roman"/>
          <w:color w:val="000000"/>
          <w:spacing w:val="-114"/>
          <w:kern w:val="0"/>
          <w:sz w:val="30"/>
          <w:szCs w:val="30"/>
        </w:rPr>
        <w:t>”</w:t>
      </w:r>
      <w:r w:rsidRPr="00E97F32">
        <w:rPr>
          <w:rFonts w:asciiTheme="minorEastAsia" w:hAnsiTheme="minorEastAsia" w:cs="Times New Roman"/>
          <w:color w:val="000000"/>
          <w:spacing w:val="7"/>
          <w:kern w:val="0"/>
          <w:sz w:val="30"/>
          <w:szCs w:val="30"/>
        </w:rPr>
        <w:t>“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青春寄语党”每项活动分别评出特等奖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2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个、一等奖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3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spacing w:val="6"/>
          <w:kern w:val="0"/>
          <w:sz w:val="30"/>
          <w:szCs w:val="30"/>
        </w:rPr>
        <w:t>个、二等奖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5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个。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同时，根据活动组织、报送及评选情况，评出活动最佳优秀指导教师奖、优秀组织奖等奖项。  </w:t>
      </w:r>
    </w:p>
    <w:p w:rsidR="00CD75EA" w:rsidRPr="00457FD2" w:rsidRDefault="00CD75EA" w:rsidP="00CD75EA">
      <w:pPr>
        <w:widowControl/>
        <w:spacing w:line="550" w:lineRule="exact"/>
        <w:ind w:firstLineChars="200" w:firstLine="604"/>
        <w:rPr>
          <w:rFonts w:ascii="楷体_GB2312" w:eastAsia="楷体_GB2312" w:hAnsiTheme="minorEastAsia" w:cs="宋体"/>
          <w:color w:val="000000"/>
          <w:kern w:val="0"/>
          <w:sz w:val="30"/>
          <w:szCs w:val="30"/>
        </w:rPr>
      </w:pPr>
      <w:r w:rsidRPr="00457FD2">
        <w:rPr>
          <w:rFonts w:ascii="楷体_GB2312" w:eastAsia="楷体_GB2312" w:hAnsiTheme="minorEastAsia" w:cs="宋体" w:hint="eastAsia"/>
          <w:color w:val="000000"/>
          <w:spacing w:val="1"/>
          <w:kern w:val="0"/>
          <w:sz w:val="30"/>
          <w:szCs w:val="30"/>
        </w:rPr>
        <w:t>4.</w:t>
      </w:r>
      <w:r w:rsidRPr="00457FD2">
        <w:rPr>
          <w:rFonts w:ascii="楷体_GB2312" w:eastAsia="楷体_GB2312" w:hAnsiTheme="minorEastAsia" w:cs="Times New Roman" w:hint="eastAsia"/>
          <w:color w:val="000000"/>
          <w:spacing w:val="4"/>
          <w:kern w:val="0"/>
          <w:sz w:val="30"/>
          <w:szCs w:val="30"/>
        </w:rPr>
        <w:t>宣发阶段（</w:t>
      </w:r>
      <w:r w:rsidRPr="00457FD2">
        <w:rPr>
          <w:rFonts w:ascii="楷体_GB2312" w:eastAsia="楷体_GB2312" w:hAnsiTheme="minorEastAsia" w:cs="宋体" w:hint="eastAsia"/>
          <w:color w:val="000000"/>
          <w:kern w:val="0"/>
          <w:sz w:val="30"/>
          <w:szCs w:val="30"/>
        </w:rPr>
        <w:t>6</w:t>
      </w:r>
      <w:r w:rsidRPr="00457FD2">
        <w:rPr>
          <w:rFonts w:ascii="楷体_GB2312" w:eastAsia="楷体_GB2312" w:hAnsiTheme="minorEastAsia" w:cs="Times New Roman" w:hint="eastAsia"/>
          <w:color w:val="000000"/>
          <w:kern w:val="0"/>
          <w:sz w:val="30"/>
          <w:szCs w:val="30"/>
        </w:rPr>
        <w:t>月</w:t>
      </w:r>
      <w:r w:rsidRPr="00457FD2">
        <w:rPr>
          <w:rFonts w:ascii="楷体_GB2312" w:eastAsia="楷体_GB2312" w:hAnsiTheme="minorEastAsia" w:cs="宋体" w:hint="eastAsia"/>
          <w:color w:val="000000"/>
          <w:spacing w:val="2"/>
          <w:kern w:val="0"/>
          <w:sz w:val="30"/>
          <w:szCs w:val="30"/>
        </w:rPr>
        <w:t>20</w:t>
      </w:r>
      <w:r w:rsidRPr="00457FD2">
        <w:rPr>
          <w:rFonts w:ascii="楷体_GB2312" w:eastAsia="楷体_GB2312" w:hAnsiTheme="minorEastAsia" w:cs="Times New Roman" w:hint="eastAsia"/>
          <w:color w:val="000000"/>
          <w:spacing w:val="8"/>
          <w:kern w:val="0"/>
          <w:sz w:val="30"/>
          <w:szCs w:val="30"/>
        </w:rPr>
        <w:t>日</w:t>
      </w:r>
      <w:r w:rsidRPr="00457FD2">
        <w:rPr>
          <w:rFonts w:ascii="楷体_GB2312" w:eastAsia="楷体_GB2312" w:hAnsiTheme="minorEastAsia" w:cs="宋体" w:hint="eastAsia"/>
          <w:color w:val="000000"/>
          <w:kern w:val="0"/>
          <w:sz w:val="30"/>
          <w:szCs w:val="30"/>
        </w:rPr>
        <w:t>-7</w:t>
      </w:r>
      <w:r w:rsidRPr="00457FD2">
        <w:rPr>
          <w:rFonts w:ascii="楷体_GB2312" w:eastAsia="楷体_GB2312" w:hAnsiTheme="minorEastAsia" w:cs="Times New Roman" w:hint="eastAsia"/>
          <w:color w:val="000000"/>
          <w:kern w:val="0"/>
          <w:sz w:val="30"/>
          <w:szCs w:val="30"/>
        </w:rPr>
        <w:t>月</w:t>
      </w:r>
      <w:r w:rsidRPr="00457FD2">
        <w:rPr>
          <w:rFonts w:ascii="楷体_GB2312" w:eastAsia="楷体_GB2312" w:hAnsiTheme="minorEastAsia" w:cs="宋体" w:hint="eastAsia"/>
          <w:color w:val="000000"/>
          <w:kern w:val="0"/>
          <w:sz w:val="30"/>
          <w:szCs w:val="30"/>
        </w:rPr>
        <w:t>1</w:t>
      </w:r>
      <w:r w:rsidRPr="00457FD2">
        <w:rPr>
          <w:rFonts w:ascii="楷体_GB2312" w:eastAsia="楷体_GB2312" w:hAnsiTheme="minorEastAsia" w:cs="Times New Roman" w:hint="eastAsia"/>
          <w:color w:val="000000"/>
          <w:spacing w:val="4"/>
          <w:kern w:val="0"/>
          <w:sz w:val="30"/>
          <w:szCs w:val="30"/>
        </w:rPr>
        <w:t xml:space="preserve">日） </w:t>
      </w:r>
      <w:r w:rsidRPr="00457FD2">
        <w:rPr>
          <w:rFonts w:asciiTheme="minorEastAsia" w:eastAsia="楷体_GB2312" w:hAnsiTheme="minorEastAsia" w:cs="Times New Roman" w:hint="eastAsia"/>
          <w:color w:val="000000"/>
          <w:spacing w:val="4"/>
          <w:kern w:val="0"/>
          <w:sz w:val="30"/>
          <w:szCs w:val="30"/>
        </w:rPr>
        <w:t> 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河南省教育厅新媒体平台、河南日报报业集团新媒体平台对优秀获奖作品进行多角度报道。河南省教育厅官方微博、短视频平台将开设“百名师生颂党情”话题进行宣传。河南手机报开辟专栏，持续刊发优秀作品、活动花絮保持热度。  </w:t>
      </w:r>
    </w:p>
    <w:p w:rsidR="00CD75EA" w:rsidRPr="003C0749" w:rsidRDefault="00CD75EA" w:rsidP="00CD75EA">
      <w:pPr>
        <w:widowControl/>
        <w:spacing w:line="550" w:lineRule="exact"/>
        <w:ind w:firstLineChars="200" w:firstLine="616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3C0749">
        <w:rPr>
          <w:rFonts w:ascii="黑体" w:eastAsia="黑体" w:hAnsi="黑体" w:cs="Times New Roman"/>
          <w:color w:val="000000"/>
          <w:spacing w:val="4"/>
          <w:kern w:val="0"/>
          <w:sz w:val="30"/>
          <w:szCs w:val="30"/>
        </w:rPr>
        <w:t xml:space="preserve">五、其他事宜 </w:t>
      </w:r>
      <w:r w:rsidRPr="003C0749">
        <w:rPr>
          <w:rFonts w:asciiTheme="minorEastAsia" w:eastAsia="黑体" w:hAnsiTheme="minorEastAsia" w:cs="Times New Roman"/>
          <w:color w:val="000000"/>
          <w:spacing w:val="4"/>
          <w:kern w:val="0"/>
          <w:sz w:val="30"/>
          <w:szCs w:val="30"/>
        </w:rPr>
        <w:t> </w:t>
      </w:r>
    </w:p>
    <w:p w:rsidR="00CD75EA" w:rsidRPr="00B21E13" w:rsidRDefault="00CD75EA" w:rsidP="00CD75EA">
      <w:pPr>
        <w:widowControl/>
        <w:spacing w:line="550" w:lineRule="exact"/>
        <w:ind w:firstLineChars="200" w:firstLine="608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1.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各高校要高度重视，认真部署，积极组织动员师生广泛参与征集活动。  </w:t>
      </w:r>
    </w:p>
    <w:p w:rsidR="00CD75EA" w:rsidRPr="00B21E13" w:rsidRDefault="00CD75EA" w:rsidP="00CD75EA">
      <w:pPr>
        <w:widowControl/>
        <w:spacing w:line="550" w:lineRule="exact"/>
        <w:ind w:firstLineChars="200" w:firstLine="608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2.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活动报送的作品必须为原创，严禁剽窃、抄袭。作品一经提交，视为河南省教育厅和河南手机报共同所有。著作权人或其继承人以及著作权人所在单位仍可免费使用，如需授权其他人使用，则需要取得的活动主办方书面同意。  </w:t>
      </w:r>
    </w:p>
    <w:p w:rsidR="00CD75EA" w:rsidRPr="00B21E13" w:rsidRDefault="00CD75EA" w:rsidP="00CD75EA">
      <w:pPr>
        <w:widowControl/>
        <w:spacing w:line="550" w:lineRule="exact"/>
        <w:ind w:firstLineChars="200" w:firstLine="608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3.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网络投票期间，一旦发现</w:t>
      </w:r>
      <w:proofErr w:type="gramStart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有刷票行为</w:t>
      </w:r>
      <w:proofErr w:type="gramEnd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，取消资格。  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lastRenderedPageBreak/>
        <w:t>联系人：朱晓玲 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13903815016</w:t>
      </w:r>
      <w:r w:rsidRPr="00E97F32">
        <w:rPr>
          <w:rFonts w:asciiTheme="minorEastAsia" w:hAnsiTheme="minorEastAsia" w:cs="Times New Roman"/>
          <w:color w:val="000000"/>
          <w:spacing w:val="6"/>
          <w:kern w:val="0"/>
          <w:sz w:val="30"/>
          <w:szCs w:val="30"/>
        </w:rPr>
        <w:t>，闫文瑞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13525513709  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传真：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0371-69691264  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未尽事宜，请与省</w:t>
      </w:r>
      <w:proofErr w:type="gramStart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教育厅思政处</w:t>
      </w:r>
      <w:proofErr w:type="gramEnd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联系。联系人：</w:t>
      </w:r>
      <w:proofErr w:type="gramStart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郑燕辉</w:t>
      </w:r>
      <w:proofErr w:type="gramEnd"/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，联系电话：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0371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—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69691982</w:t>
      </w:r>
      <w:r w:rsidRPr="00E97F32">
        <w:rPr>
          <w:rFonts w:asciiTheme="minorEastAsia" w:hAnsiTheme="minorEastAsia" w:cs="Times New Roman"/>
          <w:color w:val="000000"/>
          <w:spacing w:val="2"/>
          <w:kern w:val="0"/>
          <w:sz w:val="30"/>
          <w:szCs w:val="30"/>
        </w:rPr>
        <w:t>。  </w:t>
      </w:r>
    </w:p>
    <w:p w:rsidR="00CD75EA" w:rsidRPr="00B21E13" w:rsidRDefault="00CD75EA" w:rsidP="00CD75EA">
      <w:pPr>
        <w:widowControl/>
        <w:spacing w:line="550" w:lineRule="exact"/>
        <w:ind w:firstLineChars="200" w:firstLine="616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附件：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1.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河南省“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1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岁致敬</w:t>
      </w: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10</w:t>
      </w:r>
      <w:r w:rsidRPr="00E97F32">
        <w:rPr>
          <w:rFonts w:asciiTheme="minorEastAsia" w:hAnsiTheme="minorEastAsia" w:cs="宋体"/>
          <w:color w:val="000000"/>
          <w:spacing w:val="67"/>
          <w:kern w:val="0"/>
          <w:sz w:val="30"/>
          <w:szCs w:val="30"/>
        </w:rPr>
        <w:t>0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岁”活动参赛作品登记表  </w:t>
      </w:r>
    </w:p>
    <w:p w:rsidR="00CD75EA" w:rsidRPr="00B21E13" w:rsidRDefault="00CD75EA" w:rsidP="00CD75EA">
      <w:pPr>
        <w:widowControl/>
        <w:spacing w:line="550" w:lineRule="exact"/>
        <w:ind w:firstLineChars="200" w:firstLine="608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2.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河南省“青春寄语党”活动参赛作品登记表</w:t>
      </w:r>
    </w:p>
    <w:p w:rsidR="00CD75EA" w:rsidRPr="00B21E13" w:rsidRDefault="00CD75EA" w:rsidP="00CD75EA">
      <w:pPr>
        <w:widowControl/>
        <w:spacing w:line="550" w:lineRule="exact"/>
        <w:ind w:firstLineChars="200" w:firstLine="608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3.</w:t>
      </w:r>
      <w:r w:rsidRPr="00E97F32">
        <w:rPr>
          <w:rFonts w:asciiTheme="minorEastAsia" w:hAnsiTheme="minorEastAsia" w:cs="Times New Roman"/>
          <w:color w:val="000000"/>
          <w:spacing w:val="4"/>
          <w:kern w:val="0"/>
          <w:sz w:val="30"/>
          <w:szCs w:val="30"/>
        </w:rPr>
        <w:t>河南省“讲个故事给党听”活动参赛作品登记表  </w:t>
      </w:r>
    </w:p>
    <w:p w:rsidR="00CD75EA" w:rsidRDefault="00CD75EA" w:rsidP="00CD75EA">
      <w:pPr>
        <w:widowControl/>
        <w:spacing w:line="550" w:lineRule="exact"/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</w:pPr>
    </w:p>
    <w:p w:rsidR="00CD75EA" w:rsidRDefault="00CD75EA" w:rsidP="00CD75EA">
      <w:pPr>
        <w:widowControl/>
        <w:spacing w:line="550" w:lineRule="exact"/>
        <w:ind w:firstLineChars="1700" w:firstLine="5168"/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</w:pPr>
      <w:r>
        <w:rPr>
          <w:rFonts w:asciiTheme="minorEastAsia" w:hAnsiTheme="minorEastAsia" w:cs="宋体" w:hint="eastAsia"/>
          <w:color w:val="000000"/>
          <w:spacing w:val="2"/>
          <w:kern w:val="0"/>
          <w:sz w:val="30"/>
          <w:szCs w:val="30"/>
        </w:rPr>
        <w:t>河南省教育厅办公室</w:t>
      </w:r>
    </w:p>
    <w:p w:rsidR="00CD75EA" w:rsidRPr="00B21E13" w:rsidRDefault="00CD75EA" w:rsidP="00CD75EA">
      <w:pPr>
        <w:widowControl/>
        <w:spacing w:line="550" w:lineRule="exact"/>
        <w:ind w:firstLineChars="1750" w:firstLine="5320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E97F32">
        <w:rPr>
          <w:rFonts w:asciiTheme="minorEastAsia" w:hAnsiTheme="minorEastAsia" w:cs="宋体"/>
          <w:color w:val="000000"/>
          <w:spacing w:val="2"/>
          <w:kern w:val="0"/>
          <w:sz w:val="30"/>
          <w:szCs w:val="30"/>
        </w:rPr>
        <w:t>202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1</w:t>
      </w:r>
      <w:r w:rsidRPr="00E97F32">
        <w:rPr>
          <w:rFonts w:asciiTheme="minorEastAsia" w:hAnsiTheme="minorEastAsia" w:cs="Times New Roman"/>
          <w:color w:val="000000"/>
          <w:kern w:val="0"/>
          <w:sz w:val="30"/>
          <w:szCs w:val="30"/>
        </w:rPr>
        <w:t>年</w:t>
      </w:r>
      <w:r>
        <w:rPr>
          <w:rFonts w:asciiTheme="minorEastAsia" w:hAnsiTheme="minorEastAsia" w:cs="宋体" w:hint="eastAsia"/>
          <w:color w:val="000000"/>
          <w:spacing w:val="63"/>
          <w:kern w:val="0"/>
          <w:sz w:val="30"/>
          <w:szCs w:val="30"/>
        </w:rPr>
        <w:t>4</w:t>
      </w:r>
      <w:r w:rsidRPr="00E97F32">
        <w:rPr>
          <w:rFonts w:asciiTheme="minorEastAsia" w:hAnsiTheme="minorEastAsia" w:cs="Times New Roman"/>
          <w:color w:val="000000"/>
          <w:kern w:val="0"/>
          <w:sz w:val="30"/>
          <w:szCs w:val="30"/>
        </w:rPr>
        <w:t>月</w:t>
      </w:r>
      <w:r w:rsidRPr="00E97F32">
        <w:rPr>
          <w:rFonts w:asciiTheme="minorEastAsia" w:hAnsiTheme="minorEastAsia" w:cs="宋体"/>
          <w:color w:val="000000"/>
          <w:spacing w:val="63"/>
          <w:kern w:val="0"/>
          <w:sz w:val="30"/>
          <w:szCs w:val="30"/>
        </w:rPr>
        <w:t>9</w:t>
      </w:r>
      <w:r w:rsidRPr="00E97F32">
        <w:rPr>
          <w:rFonts w:asciiTheme="minorEastAsia" w:hAnsiTheme="minorEastAsia" w:cs="Times New Roman"/>
          <w:color w:val="000000"/>
          <w:spacing w:val="63"/>
          <w:kern w:val="0"/>
          <w:sz w:val="30"/>
          <w:szCs w:val="30"/>
        </w:rPr>
        <w:t>日</w:t>
      </w: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Pr="00525893" w:rsidRDefault="00CD75EA" w:rsidP="00CD75EA">
      <w:pPr>
        <w:rPr>
          <w:rFonts w:ascii="黑体" w:eastAsia="黑体" w:hAnsi="黑体"/>
          <w:sz w:val="28"/>
          <w:szCs w:val="28"/>
        </w:rPr>
      </w:pPr>
      <w:r w:rsidRPr="00525893">
        <w:rPr>
          <w:rFonts w:ascii="黑体" w:eastAsia="黑体" w:hAnsi="黑体" w:hint="eastAsia"/>
          <w:sz w:val="28"/>
          <w:szCs w:val="28"/>
        </w:rPr>
        <w:t>附件1</w:t>
      </w:r>
    </w:p>
    <w:p w:rsidR="00CD75EA" w:rsidRPr="00BC6AA6" w:rsidRDefault="00CD75EA" w:rsidP="00CD75EA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BC6AA6">
        <w:rPr>
          <w:rFonts w:ascii="方正小标宋简体" w:eastAsia="方正小标宋简体" w:hAnsiTheme="minorEastAsia" w:hint="eastAsia"/>
          <w:sz w:val="36"/>
          <w:szCs w:val="36"/>
        </w:rPr>
        <w:t>河南省“1岁致敬100岁”活动参赛作品</w:t>
      </w:r>
    </w:p>
    <w:tbl>
      <w:tblPr>
        <w:tblStyle w:val="a5"/>
        <w:tblW w:w="0" w:type="auto"/>
        <w:tblLook w:val="04A0"/>
      </w:tblPr>
      <w:tblGrid>
        <w:gridCol w:w="1526"/>
        <w:gridCol w:w="1276"/>
        <w:gridCol w:w="708"/>
        <w:gridCol w:w="567"/>
        <w:gridCol w:w="851"/>
        <w:gridCol w:w="1462"/>
        <w:gridCol w:w="806"/>
        <w:gridCol w:w="1326"/>
      </w:tblGrid>
      <w:tr w:rsidR="00CD75EA" w:rsidTr="00C674EB"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</w:p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1462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3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5EA" w:rsidTr="00C674EB">
        <w:trPr>
          <w:trHeight w:val="729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学校及专业</w:t>
            </w:r>
          </w:p>
        </w:tc>
        <w:tc>
          <w:tcPr>
            <w:tcW w:w="3402" w:type="dxa"/>
            <w:gridSpan w:val="4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132" w:type="dxa"/>
            <w:gridSpan w:val="2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5EA" w:rsidTr="00C674EB">
        <w:trPr>
          <w:trHeight w:val="696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作品题目</w:t>
            </w:r>
          </w:p>
        </w:tc>
        <w:tc>
          <w:tcPr>
            <w:tcW w:w="3402" w:type="dxa"/>
            <w:gridSpan w:val="4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作品时长</w:t>
            </w:r>
          </w:p>
        </w:tc>
        <w:tc>
          <w:tcPr>
            <w:tcW w:w="2132" w:type="dxa"/>
            <w:gridSpan w:val="2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5EA" w:rsidTr="00C674EB">
        <w:trPr>
          <w:trHeight w:val="706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指导教师</w:t>
            </w:r>
          </w:p>
        </w:tc>
        <w:tc>
          <w:tcPr>
            <w:tcW w:w="3402" w:type="dxa"/>
            <w:gridSpan w:val="4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132" w:type="dxa"/>
            <w:gridSpan w:val="2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5EA" w:rsidTr="00C674EB">
        <w:trPr>
          <w:trHeight w:val="2105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作品简介</w:t>
            </w:r>
          </w:p>
        </w:tc>
        <w:tc>
          <w:tcPr>
            <w:tcW w:w="6996" w:type="dxa"/>
            <w:gridSpan w:val="7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5EA" w:rsidTr="00C674EB">
        <w:trPr>
          <w:trHeight w:val="1265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推荐理由</w:t>
            </w:r>
          </w:p>
        </w:tc>
        <w:tc>
          <w:tcPr>
            <w:tcW w:w="6996" w:type="dxa"/>
            <w:gridSpan w:val="7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5EA" w:rsidTr="00C674EB">
        <w:trPr>
          <w:trHeight w:val="1275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学校意见</w:t>
            </w:r>
          </w:p>
        </w:tc>
        <w:tc>
          <w:tcPr>
            <w:tcW w:w="6996" w:type="dxa"/>
            <w:gridSpan w:val="7"/>
            <w:vAlign w:val="center"/>
          </w:tcPr>
          <w:p w:rsidR="00CD75EA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75EA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75EA" w:rsidRPr="007E6A9C" w:rsidRDefault="00CD75EA" w:rsidP="00C674EB">
            <w:pPr>
              <w:spacing w:line="420" w:lineRule="exact"/>
              <w:ind w:right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（加盖公章）</w:t>
            </w:r>
          </w:p>
        </w:tc>
      </w:tr>
      <w:tr w:rsidR="00CD75EA" w:rsidTr="00C674EB">
        <w:trPr>
          <w:trHeight w:val="1251"/>
        </w:trPr>
        <w:tc>
          <w:tcPr>
            <w:tcW w:w="1526" w:type="dxa"/>
            <w:vAlign w:val="center"/>
          </w:tcPr>
          <w:p w:rsidR="00CD75EA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主管单位</w:t>
            </w:r>
          </w:p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7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（各省辖市、济源示范区、省直管县（市）教育局填写）</w:t>
            </w:r>
          </w:p>
        </w:tc>
      </w:tr>
    </w:tbl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Pr="00525893" w:rsidRDefault="00CD75EA" w:rsidP="00CD75EA">
      <w:pPr>
        <w:rPr>
          <w:rFonts w:ascii="黑体" w:eastAsia="黑体" w:hAnsi="黑体"/>
          <w:sz w:val="28"/>
          <w:szCs w:val="28"/>
        </w:rPr>
      </w:pPr>
      <w:r w:rsidRPr="00525893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CD75EA" w:rsidRDefault="00CD75EA" w:rsidP="00CD75EA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BC6AA6">
        <w:rPr>
          <w:rFonts w:ascii="方正小标宋简体" w:eastAsia="方正小标宋简体" w:hAnsiTheme="minorEastAsia" w:hint="eastAsia"/>
          <w:sz w:val="36"/>
          <w:szCs w:val="36"/>
        </w:rPr>
        <w:t>河南省“</w:t>
      </w:r>
      <w:r>
        <w:rPr>
          <w:rFonts w:ascii="方正小标宋简体" w:eastAsia="方正小标宋简体" w:hAnsiTheme="minorEastAsia" w:hint="eastAsia"/>
          <w:sz w:val="36"/>
          <w:szCs w:val="36"/>
        </w:rPr>
        <w:t>青春寄语党</w:t>
      </w:r>
      <w:r w:rsidRPr="00BC6AA6">
        <w:rPr>
          <w:rFonts w:ascii="方正小标宋简体" w:eastAsia="方正小标宋简体" w:hAnsiTheme="minorEastAsia" w:hint="eastAsia"/>
          <w:sz w:val="36"/>
          <w:szCs w:val="36"/>
        </w:rPr>
        <w:t>”活动参赛作品</w:t>
      </w:r>
      <w:r>
        <w:rPr>
          <w:rFonts w:ascii="方正小标宋简体" w:eastAsia="方正小标宋简体" w:hAnsiTheme="minorEastAsia" w:hint="eastAsia"/>
          <w:sz w:val="36"/>
          <w:szCs w:val="36"/>
        </w:rPr>
        <w:t>登记表</w:t>
      </w:r>
    </w:p>
    <w:tbl>
      <w:tblPr>
        <w:tblStyle w:val="a5"/>
        <w:tblW w:w="0" w:type="auto"/>
        <w:tblLook w:val="04A0"/>
      </w:tblPr>
      <w:tblGrid>
        <w:gridCol w:w="1526"/>
        <w:gridCol w:w="1276"/>
        <w:gridCol w:w="708"/>
        <w:gridCol w:w="567"/>
        <w:gridCol w:w="851"/>
        <w:gridCol w:w="1462"/>
        <w:gridCol w:w="806"/>
        <w:gridCol w:w="1326"/>
      </w:tblGrid>
      <w:tr w:rsidR="00CD75EA" w:rsidTr="00C674EB"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</w:p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1462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3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5EA" w:rsidTr="00C674EB">
        <w:trPr>
          <w:trHeight w:val="729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学校及专业</w:t>
            </w:r>
          </w:p>
        </w:tc>
        <w:tc>
          <w:tcPr>
            <w:tcW w:w="3402" w:type="dxa"/>
            <w:gridSpan w:val="4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照片类型</w:t>
            </w:r>
          </w:p>
        </w:tc>
        <w:tc>
          <w:tcPr>
            <w:tcW w:w="2132" w:type="dxa"/>
            <w:gridSpan w:val="2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5EA" w:rsidTr="00C674EB">
        <w:trPr>
          <w:trHeight w:val="706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指导教师</w:t>
            </w:r>
          </w:p>
        </w:tc>
        <w:tc>
          <w:tcPr>
            <w:tcW w:w="3402" w:type="dxa"/>
            <w:gridSpan w:val="4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132" w:type="dxa"/>
            <w:gridSpan w:val="2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5EA" w:rsidTr="00C674EB">
        <w:trPr>
          <w:trHeight w:val="2105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青年师生党员对未来的展望</w:t>
            </w:r>
          </w:p>
        </w:tc>
        <w:tc>
          <w:tcPr>
            <w:tcW w:w="6996" w:type="dxa"/>
            <w:gridSpan w:val="7"/>
            <w:vAlign w:val="center"/>
          </w:tcPr>
          <w:p w:rsidR="00CD75EA" w:rsidRPr="007E58C8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（30字以内）</w:t>
            </w:r>
          </w:p>
        </w:tc>
      </w:tr>
      <w:tr w:rsidR="00CD75EA" w:rsidTr="00C674EB">
        <w:trPr>
          <w:trHeight w:val="1265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推荐理由</w:t>
            </w:r>
          </w:p>
        </w:tc>
        <w:tc>
          <w:tcPr>
            <w:tcW w:w="6996" w:type="dxa"/>
            <w:gridSpan w:val="7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5EA" w:rsidTr="00C674EB">
        <w:trPr>
          <w:trHeight w:val="1275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学校意见</w:t>
            </w:r>
          </w:p>
        </w:tc>
        <w:tc>
          <w:tcPr>
            <w:tcW w:w="6996" w:type="dxa"/>
            <w:gridSpan w:val="7"/>
            <w:vAlign w:val="center"/>
          </w:tcPr>
          <w:p w:rsidR="00CD75EA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75EA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75EA" w:rsidRPr="007E6A9C" w:rsidRDefault="00CD75EA" w:rsidP="00C674EB">
            <w:pPr>
              <w:spacing w:line="420" w:lineRule="exact"/>
              <w:ind w:right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（加盖公章）</w:t>
            </w:r>
          </w:p>
        </w:tc>
      </w:tr>
      <w:tr w:rsidR="00CD75EA" w:rsidTr="00C674EB">
        <w:trPr>
          <w:trHeight w:val="1251"/>
        </w:trPr>
        <w:tc>
          <w:tcPr>
            <w:tcW w:w="1526" w:type="dxa"/>
            <w:vAlign w:val="center"/>
          </w:tcPr>
          <w:p w:rsidR="00CD75EA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主管单位</w:t>
            </w:r>
          </w:p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7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（各省辖市、济源示范区、省直管县（市）教育局填写）</w:t>
            </w:r>
          </w:p>
        </w:tc>
      </w:tr>
    </w:tbl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Pr="00525893" w:rsidRDefault="00CD75EA" w:rsidP="00CD75EA">
      <w:pPr>
        <w:rPr>
          <w:rFonts w:ascii="黑体" w:eastAsia="黑体" w:hAnsi="黑体"/>
          <w:sz w:val="28"/>
          <w:szCs w:val="28"/>
        </w:rPr>
      </w:pPr>
      <w:r w:rsidRPr="00525893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p w:rsidR="00CD75EA" w:rsidRDefault="00CD75EA" w:rsidP="00CD75EA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BC6AA6">
        <w:rPr>
          <w:rFonts w:ascii="方正小标宋简体" w:eastAsia="方正小标宋简体" w:hAnsiTheme="minorEastAsia" w:hint="eastAsia"/>
          <w:sz w:val="36"/>
          <w:szCs w:val="36"/>
        </w:rPr>
        <w:t>河南省“</w:t>
      </w:r>
      <w:r>
        <w:rPr>
          <w:rFonts w:ascii="方正小标宋简体" w:eastAsia="方正小标宋简体" w:hAnsiTheme="minorEastAsia" w:hint="eastAsia"/>
          <w:sz w:val="36"/>
          <w:szCs w:val="36"/>
        </w:rPr>
        <w:t>讲个故事给党听</w:t>
      </w:r>
      <w:r w:rsidRPr="00BC6AA6">
        <w:rPr>
          <w:rFonts w:ascii="方正小标宋简体" w:eastAsia="方正小标宋简体" w:hAnsiTheme="minorEastAsia" w:hint="eastAsia"/>
          <w:sz w:val="36"/>
          <w:szCs w:val="36"/>
        </w:rPr>
        <w:t>”活动参赛作品</w:t>
      </w:r>
    </w:p>
    <w:tbl>
      <w:tblPr>
        <w:tblStyle w:val="a5"/>
        <w:tblW w:w="0" w:type="auto"/>
        <w:tblLook w:val="04A0"/>
      </w:tblPr>
      <w:tblGrid>
        <w:gridCol w:w="1526"/>
        <w:gridCol w:w="1276"/>
        <w:gridCol w:w="708"/>
        <w:gridCol w:w="567"/>
        <w:gridCol w:w="851"/>
        <w:gridCol w:w="1462"/>
        <w:gridCol w:w="806"/>
        <w:gridCol w:w="1326"/>
      </w:tblGrid>
      <w:tr w:rsidR="00CD75EA" w:rsidTr="00C674EB"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</w:p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1462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6A9C">
              <w:rPr>
                <w:rFonts w:ascii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3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5EA" w:rsidTr="00C674EB">
        <w:trPr>
          <w:trHeight w:val="729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学校及专业</w:t>
            </w:r>
          </w:p>
        </w:tc>
        <w:tc>
          <w:tcPr>
            <w:tcW w:w="3402" w:type="dxa"/>
            <w:gridSpan w:val="4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132" w:type="dxa"/>
            <w:gridSpan w:val="2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5EA" w:rsidTr="00C674EB">
        <w:trPr>
          <w:trHeight w:val="696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作品题目</w:t>
            </w:r>
          </w:p>
        </w:tc>
        <w:tc>
          <w:tcPr>
            <w:tcW w:w="3402" w:type="dxa"/>
            <w:gridSpan w:val="4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作品时长</w:t>
            </w:r>
          </w:p>
        </w:tc>
        <w:tc>
          <w:tcPr>
            <w:tcW w:w="2132" w:type="dxa"/>
            <w:gridSpan w:val="2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5EA" w:rsidTr="00C674EB">
        <w:trPr>
          <w:trHeight w:val="706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指导教师</w:t>
            </w:r>
          </w:p>
        </w:tc>
        <w:tc>
          <w:tcPr>
            <w:tcW w:w="3402" w:type="dxa"/>
            <w:gridSpan w:val="4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132" w:type="dxa"/>
            <w:gridSpan w:val="2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5EA" w:rsidTr="00C674EB">
        <w:trPr>
          <w:trHeight w:val="2105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作品简介</w:t>
            </w:r>
          </w:p>
        </w:tc>
        <w:tc>
          <w:tcPr>
            <w:tcW w:w="6996" w:type="dxa"/>
            <w:gridSpan w:val="7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5EA" w:rsidTr="00C674EB">
        <w:trPr>
          <w:trHeight w:val="1265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推荐理由</w:t>
            </w:r>
          </w:p>
        </w:tc>
        <w:tc>
          <w:tcPr>
            <w:tcW w:w="6996" w:type="dxa"/>
            <w:gridSpan w:val="7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5EA" w:rsidTr="00C674EB">
        <w:trPr>
          <w:trHeight w:val="1275"/>
        </w:trPr>
        <w:tc>
          <w:tcPr>
            <w:tcW w:w="1526" w:type="dxa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学校意见</w:t>
            </w:r>
          </w:p>
        </w:tc>
        <w:tc>
          <w:tcPr>
            <w:tcW w:w="6996" w:type="dxa"/>
            <w:gridSpan w:val="7"/>
            <w:vAlign w:val="center"/>
          </w:tcPr>
          <w:p w:rsidR="00CD75EA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75EA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75EA" w:rsidRPr="007E6A9C" w:rsidRDefault="00CD75EA" w:rsidP="00C674EB">
            <w:pPr>
              <w:spacing w:line="420" w:lineRule="exact"/>
              <w:ind w:right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（加盖公章）</w:t>
            </w:r>
          </w:p>
        </w:tc>
      </w:tr>
      <w:tr w:rsidR="00CD75EA" w:rsidTr="00C674EB">
        <w:trPr>
          <w:trHeight w:val="1251"/>
        </w:trPr>
        <w:tc>
          <w:tcPr>
            <w:tcW w:w="1526" w:type="dxa"/>
            <w:vAlign w:val="center"/>
          </w:tcPr>
          <w:p w:rsidR="00CD75EA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主管单位</w:t>
            </w:r>
          </w:p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7"/>
            <w:vAlign w:val="center"/>
          </w:tcPr>
          <w:p w:rsidR="00CD75EA" w:rsidRPr="007E6A9C" w:rsidRDefault="00CD75EA" w:rsidP="00C674EB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（各省辖市、济源示范区、省直管县（市）教育局填写）</w:t>
            </w:r>
          </w:p>
        </w:tc>
      </w:tr>
    </w:tbl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CD75EA" w:rsidRDefault="00CD75EA" w:rsidP="00CD75EA">
      <w:pPr>
        <w:rPr>
          <w:rFonts w:asciiTheme="minorEastAsia" w:hAnsiTheme="minorEastAsia"/>
          <w:sz w:val="30"/>
          <w:szCs w:val="30"/>
        </w:rPr>
      </w:pPr>
    </w:p>
    <w:p w:rsidR="00A554F1" w:rsidRPr="00CD75EA" w:rsidRDefault="00183E12"/>
    <w:sectPr w:rsidR="00A554F1" w:rsidRPr="00CD75EA" w:rsidSect="00644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12" w:rsidRDefault="00183E12" w:rsidP="00CD75EA">
      <w:r>
        <w:separator/>
      </w:r>
    </w:p>
  </w:endnote>
  <w:endnote w:type="continuationSeparator" w:id="0">
    <w:p w:rsidR="00183E12" w:rsidRDefault="00183E12" w:rsidP="00CD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QSOPU+FZXBSJW--GB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12" w:rsidRDefault="00183E12" w:rsidP="00CD75EA">
      <w:r>
        <w:separator/>
      </w:r>
    </w:p>
  </w:footnote>
  <w:footnote w:type="continuationSeparator" w:id="0">
    <w:p w:rsidR="00183E12" w:rsidRDefault="00183E12" w:rsidP="00CD7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5EA"/>
    <w:rsid w:val="00183E12"/>
    <w:rsid w:val="001E13ED"/>
    <w:rsid w:val="002C10C2"/>
    <w:rsid w:val="00343B39"/>
    <w:rsid w:val="003C206B"/>
    <w:rsid w:val="00451A16"/>
    <w:rsid w:val="00597CD1"/>
    <w:rsid w:val="005E3602"/>
    <w:rsid w:val="00644BD6"/>
    <w:rsid w:val="00804926"/>
    <w:rsid w:val="00850043"/>
    <w:rsid w:val="008A427B"/>
    <w:rsid w:val="00CD75EA"/>
    <w:rsid w:val="00D757EF"/>
    <w:rsid w:val="00ED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5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5EA"/>
    <w:rPr>
      <w:sz w:val="18"/>
      <w:szCs w:val="18"/>
    </w:rPr>
  </w:style>
  <w:style w:type="table" w:styleId="a5">
    <w:name w:val="Table Grid"/>
    <w:basedOn w:val="a1"/>
    <w:uiPriority w:val="59"/>
    <w:rsid w:val="00CD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nsjb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sjb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454</Words>
  <Characters>2591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2021-04-15T01:25:00Z</dcterms:created>
  <dcterms:modified xsi:type="dcterms:W3CDTF">2021-04-15T01:32:00Z</dcterms:modified>
</cp:coreProperties>
</file>