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highlight w:val="none"/>
        </w:rPr>
      </w:pPr>
    </w:p>
    <w:tbl>
      <w:tblPr>
        <w:tblStyle w:val="7"/>
        <w:tblpPr w:leftFromText="180" w:rightFromText="180" w:vertAnchor="text" w:horzAnchor="page" w:tblpX="1678" w:tblpY="273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编号</w:t>
            </w:r>
          </w:p>
        </w:tc>
        <w:tc>
          <w:tcPr>
            <w:tcW w:w="167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08" w:firstLineChars="100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 xml:space="preserve"> </w:t>
            </w:r>
          </w:p>
        </w:tc>
      </w:tr>
    </w:tbl>
    <w:p>
      <w:pPr>
        <w:jc w:val="center"/>
        <w:rPr>
          <w:rFonts w:hint="eastAsia"/>
          <w:highlight w:val="none"/>
        </w:rPr>
      </w:pPr>
    </w:p>
    <w:p>
      <w:pPr>
        <w:jc w:val="center"/>
        <w:rPr>
          <w:highlight w:val="none"/>
        </w:rPr>
      </w:pPr>
    </w:p>
    <w:p>
      <w:pPr>
        <w:jc w:val="center"/>
        <w:rPr>
          <w:rFonts w:hint="eastAsia"/>
          <w:highlight w:val="none"/>
        </w:rPr>
      </w:pPr>
    </w:p>
    <w:p>
      <w:pPr>
        <w:jc w:val="center"/>
        <w:rPr>
          <w:rFonts w:hint="eastAsia"/>
          <w:highlight w:val="none"/>
        </w:rPr>
      </w:pPr>
    </w:p>
    <w:p>
      <w:pPr>
        <w:jc w:val="center"/>
        <w:rPr>
          <w:rFonts w:hint="eastAsia"/>
          <w:highlight w:val="none"/>
        </w:rPr>
      </w:pPr>
    </w:p>
    <w:p>
      <w:pPr>
        <w:jc w:val="center"/>
        <w:rPr>
          <w:rFonts w:hint="eastAsia"/>
          <w:highlight w:val="none"/>
        </w:rPr>
      </w:pPr>
    </w:p>
    <w:p>
      <w:pPr>
        <w:jc w:val="center"/>
        <w:rPr>
          <w:rFonts w:hint="eastAsia"/>
          <w:highlight w:val="none"/>
        </w:rPr>
      </w:pPr>
    </w:p>
    <w:p>
      <w:pPr>
        <w:jc w:val="center"/>
        <w:rPr>
          <w:highlight w:val="none"/>
        </w:rPr>
      </w:pPr>
    </w:p>
    <w:p>
      <w:pPr>
        <w:jc w:val="center"/>
        <w:rPr>
          <w:rFonts w:hint="eastAsia" w:eastAsia="黑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eastAsia="黑体"/>
          <w:color w:val="auto"/>
          <w:sz w:val="44"/>
          <w:szCs w:val="44"/>
          <w:highlight w:val="none"/>
          <w:lang w:val="en-US" w:eastAsia="zh-CN"/>
        </w:rPr>
        <w:t>平顶山市人民政协理论研究中心2021年度</w:t>
      </w:r>
    </w:p>
    <w:p>
      <w:pPr>
        <w:jc w:val="center"/>
        <w:rPr>
          <w:rFonts w:hint="eastAsia" w:eastAsia="黑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eastAsia="黑体"/>
          <w:color w:val="auto"/>
          <w:sz w:val="44"/>
          <w:szCs w:val="44"/>
          <w:highlight w:val="none"/>
          <w:lang w:val="en-US" w:eastAsia="zh-CN"/>
        </w:rPr>
        <w:t>决策咨询课题</w:t>
      </w:r>
    </w:p>
    <w:p>
      <w:pPr>
        <w:jc w:val="center"/>
        <w:rPr>
          <w:rFonts w:hint="eastAsia" w:eastAsia="黑体"/>
          <w:color w:val="auto"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eastAsia="黑体"/>
          <w:sz w:val="52"/>
          <w:highlight w:val="none"/>
        </w:rPr>
      </w:pPr>
      <w:r>
        <w:rPr>
          <w:rFonts w:hint="eastAsia" w:eastAsia="黑体"/>
          <w:sz w:val="52"/>
          <w:highlight w:val="none"/>
        </w:rPr>
        <w:t xml:space="preserve">申    </w:t>
      </w:r>
      <w:r>
        <w:rPr>
          <w:rFonts w:hint="eastAsia" w:eastAsia="黑体"/>
          <w:sz w:val="52"/>
          <w:highlight w:val="none"/>
          <w:lang w:val="en-US" w:eastAsia="zh-CN"/>
        </w:rPr>
        <w:t>请</w:t>
      </w:r>
      <w:r>
        <w:rPr>
          <w:rFonts w:hint="eastAsia" w:eastAsia="黑体"/>
          <w:sz w:val="52"/>
          <w:highlight w:val="none"/>
        </w:rPr>
        <w:t xml:space="preserve">   表</w:t>
      </w:r>
    </w:p>
    <w:p>
      <w:pPr>
        <w:rPr>
          <w:rFonts w:hint="eastAsia" w:eastAsia="黑体"/>
          <w:highlight w:val="none"/>
        </w:rPr>
      </w:pPr>
    </w:p>
    <w:p>
      <w:pPr>
        <w:rPr>
          <w:rFonts w:hint="eastAsia" w:eastAsia="黑体"/>
          <w:highlight w:val="none"/>
        </w:rPr>
      </w:pPr>
    </w:p>
    <w:p>
      <w:pPr>
        <w:rPr>
          <w:rFonts w:hint="eastAsia" w:eastAsia="黑体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6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课  题  名  称</w:t>
      </w:r>
      <w:r>
        <w:rPr>
          <w:rFonts w:hint="eastAsia" w:ascii="仿宋_GB2312" w:hAnsi="仿宋_GB2312" w:eastAsia="仿宋_GB2312" w:cs="仿宋_GB2312"/>
          <w:sz w:val="32"/>
          <w:highlight w:val="none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课 题 负 责 人</w:t>
      </w:r>
      <w:r>
        <w:rPr>
          <w:rFonts w:hint="eastAsia" w:ascii="仿宋_GB2312" w:hAnsi="仿宋_GB2312" w:eastAsia="仿宋_GB2312" w:cs="仿宋_GB2312"/>
          <w:sz w:val="32"/>
          <w:highlight w:val="none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负责人所在单位</w:t>
      </w:r>
      <w:r>
        <w:rPr>
          <w:rFonts w:hint="eastAsia" w:ascii="仿宋_GB2312" w:hAnsi="仿宋_GB2312" w:eastAsia="仿宋_GB2312" w:cs="仿宋_GB2312"/>
          <w:sz w:val="32"/>
          <w:highlight w:val="none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通  讯  地  址</w:t>
      </w:r>
      <w:r>
        <w:rPr>
          <w:rFonts w:hint="eastAsia" w:ascii="仿宋_GB2312" w:hAnsi="仿宋_GB2312" w:eastAsia="仿宋_GB2312" w:cs="仿宋_GB2312"/>
          <w:sz w:val="32"/>
          <w:highlight w:val="none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填  表  日  期</w:t>
      </w:r>
      <w:r>
        <w:rPr>
          <w:rFonts w:hint="eastAsia" w:ascii="仿宋_GB2312" w:hAnsi="仿宋_GB2312" w:eastAsia="仿宋_GB2312" w:cs="仿宋_GB2312"/>
          <w:sz w:val="32"/>
          <w:highlight w:val="none"/>
          <w:u w:val="single"/>
          <w:lang w:val="en-US" w:eastAsia="zh-CN"/>
        </w:rPr>
        <w:t xml:space="preserve">                                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highlight w:val="none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highlight w:val="none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政协平顶山市委员会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highlight w:val="none"/>
        </w:rPr>
        <w:sectPr>
          <w:footerReference r:id="rId4" w:type="first"/>
          <w:footerReference r:id="rId3" w:type="default"/>
          <w:pgSz w:w="11907" w:h="16840"/>
          <w:pgMar w:top="1701" w:right="1531" w:bottom="1418" w:left="1531" w:header="851" w:footer="851" w:gutter="0"/>
          <w:pgNumType w:fmt="numberInDash" w:start="10"/>
          <w:cols w:space="720" w:num="1"/>
          <w:docGrid w:type="linesAndChars" w:linePitch="312" w:charSpace="-434"/>
        </w:sect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2021年3月</w:t>
      </w:r>
      <w:bookmarkStart w:id="0" w:name="_GoBack"/>
      <w:bookmarkEnd w:id="0"/>
    </w:p>
    <w:p>
      <w:pPr>
        <w:jc w:val="center"/>
        <w:rPr>
          <w:rFonts w:hint="eastAsia" w:eastAsia="黑体"/>
          <w:sz w:val="44"/>
          <w:highlight w:val="none"/>
        </w:rPr>
      </w:pPr>
    </w:p>
    <w:p>
      <w:pPr>
        <w:jc w:val="center"/>
        <w:rPr>
          <w:rFonts w:hint="eastAsia" w:eastAsia="黑体"/>
          <w:sz w:val="44"/>
          <w:highlight w:val="none"/>
        </w:rPr>
      </w:pPr>
      <w:r>
        <w:rPr>
          <w:rFonts w:hint="eastAsia" w:eastAsia="黑体"/>
          <w:sz w:val="44"/>
          <w:highlight w:val="none"/>
        </w:rPr>
        <w:t>填  表  须  知</w:t>
      </w:r>
    </w:p>
    <w:p>
      <w:pPr>
        <w:spacing w:line="600" w:lineRule="exact"/>
        <w:jc w:val="center"/>
        <w:rPr>
          <w:rFonts w:hint="eastAsia" w:eastAsia="黑体"/>
          <w:sz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40" w:leftChars="0" w:hanging="840" w:hangingChars="300"/>
        <w:outlineLvl w:val="9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一、本表所填各项内容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应注意排版规范、</w:t>
      </w:r>
      <w:r>
        <w:rPr>
          <w:rFonts w:hint="eastAsia" w:ascii="仿宋" w:hAnsi="仿宋" w:eastAsia="仿宋"/>
          <w:sz w:val="28"/>
          <w:szCs w:val="28"/>
          <w:highlight w:val="none"/>
        </w:rPr>
        <w:t>语言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精炼</w:t>
      </w:r>
      <w:r>
        <w:rPr>
          <w:rFonts w:hint="eastAsia" w:ascii="仿宋" w:hAnsi="仿宋" w:eastAsia="仿宋"/>
          <w:sz w:val="28"/>
          <w:szCs w:val="28"/>
          <w:highlight w:val="none"/>
        </w:rPr>
        <w:t>，所有引文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  <w:highlight w:val="none"/>
        </w:rPr>
        <w:t>资料、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outlineLvl w:val="9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数据应注明出处。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40" w:leftChars="0" w:hanging="840" w:hangingChars="300"/>
        <w:outlineLvl w:val="9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二、申报表报送一式两份；栏目空格不够时，可另行加页。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40" w:leftChars="0" w:hanging="840" w:hangingChars="300"/>
        <w:outlineLvl w:val="9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三、每项课题主持人仅限一名；课题组成员不得超过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  <w:highlight w:val="none"/>
        </w:rPr>
        <w:t>人(含主持人)</w:t>
      </w:r>
      <w:r>
        <w:rPr>
          <w:rFonts w:hint="eastAsia" w:ascii="仿宋" w:hAnsi="仿宋" w:eastAsia="仿宋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40" w:leftChars="0" w:hanging="840" w:hangingChars="300"/>
        <w:outlineLvl w:val="9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四、申报者每人限主持申报一项，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可</w:t>
      </w:r>
      <w:r>
        <w:rPr>
          <w:rFonts w:hint="eastAsia" w:ascii="仿宋" w:hAnsi="仿宋" w:eastAsia="仿宋"/>
          <w:sz w:val="28"/>
          <w:szCs w:val="28"/>
          <w:highlight w:val="none"/>
        </w:rPr>
        <w:t>另参与一项</w:t>
      </w:r>
      <w:r>
        <w:rPr>
          <w:rFonts w:hint="eastAsia" w:ascii="仿宋" w:hAnsi="仿宋" w:eastAsia="仿宋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40" w:leftChars="0" w:hanging="840" w:hangingChars="300"/>
        <w:outlineLvl w:val="9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五</w:t>
      </w:r>
      <w:r>
        <w:rPr>
          <w:rFonts w:hint="eastAsia" w:ascii="仿宋" w:hAnsi="仿宋" w:eastAsia="仿宋"/>
          <w:sz w:val="28"/>
          <w:szCs w:val="28"/>
          <w:highlight w:val="none"/>
        </w:rPr>
        <w:t>、为便于联系，课题负责人工作单位、联系电话及通讯地址须详细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outlineLvl w:val="9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40" w:leftChars="0" w:hanging="840" w:hangingChars="300"/>
        <w:outlineLvl w:val="9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本申报表封面“编号”系指课题《指南》中的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选题</w:t>
      </w:r>
      <w:r>
        <w:rPr>
          <w:rFonts w:hint="eastAsia" w:ascii="仿宋" w:hAnsi="仿宋" w:eastAsia="仿宋"/>
          <w:sz w:val="28"/>
          <w:szCs w:val="28"/>
          <w:highlight w:val="none"/>
        </w:rPr>
        <w:t>序号，由申报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outlineLvl w:val="9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者对应填写。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申请人可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在选题方向下自拟题目，</w:t>
      </w:r>
      <w:r>
        <w:rPr>
          <w:rFonts w:hint="eastAsia" w:ascii="仿宋" w:hAnsi="仿宋" w:eastAsia="仿宋"/>
          <w:sz w:val="28"/>
          <w:szCs w:val="28"/>
          <w:highlight w:val="none"/>
        </w:rPr>
        <w:t>填写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相应编号</w:t>
      </w:r>
      <w:r>
        <w:rPr>
          <w:rFonts w:hint="eastAsia" w:ascii="仿宋" w:hAnsi="仿宋" w:eastAsia="仿宋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40" w:leftChars="0" w:hanging="840" w:hangingChars="300"/>
        <w:outlineLvl w:val="9"/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选题类别分为指南课题或者自选课题，研究类别选择“基础研究”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-300" w:firstLine="1120" w:firstLineChars="400"/>
        <w:outlineLvl w:val="9"/>
        <w:rPr>
          <w:rFonts w:hint="default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或者“应用研究”。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40" w:leftChars="0" w:hanging="840" w:hangingChars="300"/>
        <w:outlineLvl w:val="9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八</w:t>
      </w:r>
      <w:r>
        <w:rPr>
          <w:rFonts w:hint="eastAsia" w:ascii="仿宋" w:hAnsi="仿宋" w:eastAsia="仿宋"/>
          <w:sz w:val="28"/>
          <w:szCs w:val="28"/>
          <w:highlight w:val="none"/>
        </w:rPr>
        <w:t>、此表可复制。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40" w:leftChars="0" w:hanging="840" w:hangingChars="300"/>
        <w:outlineLvl w:val="9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九</w:t>
      </w:r>
      <w:r>
        <w:rPr>
          <w:rFonts w:hint="eastAsia" w:ascii="仿宋" w:hAnsi="仿宋" w:eastAsia="仿宋"/>
          <w:sz w:val="28"/>
          <w:szCs w:val="28"/>
          <w:highlight w:val="none"/>
        </w:rPr>
        <w:t>、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平顶山市人民政协理论研究中心</w:t>
      </w:r>
      <w:r>
        <w:rPr>
          <w:rFonts w:hint="eastAsia" w:ascii="仿宋" w:hAnsi="仿宋" w:eastAsia="仿宋"/>
          <w:sz w:val="28"/>
          <w:szCs w:val="28"/>
          <w:highlight w:val="none"/>
        </w:rPr>
        <w:t>负责课题立项的组织工作。联系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39" w:leftChars="266" w:hanging="280" w:hangingChars="100"/>
        <w:outlineLvl w:val="9"/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地址：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平顶山市未来路平顶山学院办公楼706室</w:t>
      </w:r>
      <w:r>
        <w:rPr>
          <w:rFonts w:hint="eastAsia" w:ascii="仿宋" w:hAnsi="仿宋" w:eastAsia="仿宋"/>
          <w:sz w:val="28"/>
          <w:szCs w:val="28"/>
          <w:highlight w:val="none"/>
        </w:rPr>
        <w:t>,邮编：4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67000</w:t>
      </w:r>
      <w:r>
        <w:rPr>
          <w:rFonts w:hint="eastAsia" w:ascii="仿宋" w:hAnsi="仿宋" w:eastAsia="仿宋"/>
          <w:sz w:val="28"/>
          <w:szCs w:val="28"/>
          <w:highlight w:val="none"/>
        </w:rPr>
        <w:t>，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outlineLvl w:val="9"/>
        <w:rPr>
          <w:rFonts w:hint="default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电话：0375-2077262 邮箱: PDSZXLYJ@163.com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 w:line="280" w:lineRule="atLeast"/>
        <w:ind w:left="0" w:right="0" w:firstLine="340"/>
        <w:jc w:val="left"/>
        <w:textAlignment w:val="baseline"/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</w:pPr>
    </w:p>
    <w:p>
      <w:pPr>
        <w:spacing w:line="600" w:lineRule="exact"/>
        <w:ind w:left="674" w:hanging="678" w:hangingChars="212"/>
        <w:rPr>
          <w:rFonts w:hint="eastAsia" w:eastAsia="黑体"/>
          <w:sz w:val="18"/>
          <w:szCs w:val="18"/>
          <w:highlight w:val="none"/>
          <w:lang w:val="en-US" w:eastAsia="zh-CN"/>
        </w:rPr>
      </w:pPr>
      <w:r>
        <w:rPr>
          <w:rFonts w:hint="eastAsia" w:eastAsia="黑体"/>
          <w:sz w:val="32"/>
          <w:highlight w:val="none"/>
        </w:rPr>
        <w:br w:type="page"/>
      </w:r>
      <w:r>
        <w:rPr>
          <w:rFonts w:hint="eastAsia" w:eastAsia="黑体"/>
          <w:sz w:val="32"/>
          <w:highlight w:val="none"/>
        </w:rPr>
        <w:t>一、</w:t>
      </w:r>
      <w:r>
        <w:rPr>
          <w:rFonts w:hint="eastAsia" w:eastAsia="黑体"/>
          <w:sz w:val="32"/>
          <w:highlight w:val="none"/>
          <w:lang w:val="en-US" w:eastAsia="zh-CN"/>
        </w:rPr>
        <w:t>简表</w:t>
      </w:r>
    </w:p>
    <w:p>
      <w:pPr>
        <w:ind w:left="114" w:hanging="115" w:hangingChars="64"/>
        <w:rPr>
          <w:rFonts w:hint="eastAsia" w:eastAsia="黑体"/>
          <w:sz w:val="18"/>
          <w:szCs w:val="18"/>
          <w:highlight w:val="none"/>
        </w:rPr>
      </w:pPr>
    </w:p>
    <w:tbl>
      <w:tblPr>
        <w:tblStyle w:val="7"/>
        <w:tblW w:w="918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"/>
        <w:gridCol w:w="1082"/>
        <w:gridCol w:w="793"/>
        <w:gridCol w:w="827"/>
        <w:gridCol w:w="423"/>
        <w:gridCol w:w="297"/>
        <w:gridCol w:w="540"/>
        <w:gridCol w:w="720"/>
        <w:gridCol w:w="540"/>
        <w:gridCol w:w="720"/>
        <w:gridCol w:w="540"/>
        <w:gridCol w:w="195"/>
        <w:gridCol w:w="21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课题名称</w:t>
            </w:r>
          </w:p>
        </w:tc>
        <w:tc>
          <w:tcPr>
            <w:tcW w:w="77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144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主 题 词</w:t>
            </w:r>
          </w:p>
        </w:tc>
        <w:tc>
          <w:tcPr>
            <w:tcW w:w="7740" w:type="dxa"/>
            <w:gridSpan w:val="11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选题类别</w:t>
            </w:r>
          </w:p>
        </w:tc>
        <w:tc>
          <w:tcPr>
            <w:tcW w:w="28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研究类别</w:t>
            </w:r>
          </w:p>
        </w:tc>
        <w:tc>
          <w:tcPr>
            <w:tcW w:w="36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负责人姓名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民族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出生日期</w:t>
            </w:r>
          </w:p>
        </w:tc>
        <w:tc>
          <w:tcPr>
            <w:tcW w:w="23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行政职务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专业职务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研究专长</w:t>
            </w:r>
          </w:p>
        </w:tc>
        <w:tc>
          <w:tcPr>
            <w:tcW w:w="23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最后学历</w:t>
            </w:r>
          </w:p>
        </w:tc>
        <w:tc>
          <w:tcPr>
            <w:tcW w:w="28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最后学位</w:t>
            </w: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1200" w:firstLineChars="500"/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4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工作单位</w:t>
            </w:r>
          </w:p>
        </w:tc>
        <w:tc>
          <w:tcPr>
            <w:tcW w:w="4140" w:type="dxa"/>
            <w:gridSpan w:val="7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电话</w:t>
            </w:r>
          </w:p>
        </w:tc>
        <w:tc>
          <w:tcPr>
            <w:tcW w:w="28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办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4140" w:type="dxa"/>
            <w:gridSpan w:val="7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手机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通讯地址</w:t>
            </w:r>
          </w:p>
        </w:tc>
        <w:tc>
          <w:tcPr>
            <w:tcW w:w="414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4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邮政编码</w:t>
            </w:r>
          </w:p>
        </w:tc>
        <w:tc>
          <w:tcPr>
            <w:tcW w:w="21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35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主</w:t>
            </w: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要</w:t>
            </w: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参</w:t>
            </w: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加</w:t>
            </w: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者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姓名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职称 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出生年月</w:t>
            </w: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 学历/专业</w:t>
            </w: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工</w:t>
            </w:r>
            <w:r>
              <w:rPr>
                <w:rFonts w:ascii="仿宋_GB2312" w:eastAsia="仿宋_GB2312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作</w:t>
            </w:r>
            <w:r>
              <w:rPr>
                <w:rFonts w:ascii="仿宋_GB2312" w:eastAsia="仿宋_GB2312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单</w:t>
            </w:r>
            <w:r>
              <w:rPr>
                <w:rFonts w:ascii="仿宋_GB2312" w:eastAsia="仿宋_GB2312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    </w:t>
            </w: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1200" w:firstLineChars="500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   </w:t>
            </w: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</w:tbl>
    <w:p>
      <w:pPr>
        <w:spacing w:line="480" w:lineRule="auto"/>
        <w:rPr>
          <w:rFonts w:hint="eastAsia" w:ascii="黑体" w:eastAsia="黑体"/>
          <w:sz w:val="32"/>
          <w:highlight w:val="none"/>
        </w:rPr>
      </w:pPr>
    </w:p>
    <w:p>
      <w:pPr>
        <w:spacing w:line="480" w:lineRule="auto"/>
        <w:rPr>
          <w:rFonts w:hint="eastAsia" w:ascii="黑体" w:eastAsia="黑体"/>
          <w:sz w:val="32"/>
          <w:highlight w:val="none"/>
        </w:rPr>
      </w:pPr>
      <w:r>
        <w:rPr>
          <w:rFonts w:hint="eastAsia" w:ascii="黑体" w:eastAsia="黑体"/>
          <w:sz w:val="32"/>
          <w:highlight w:val="none"/>
        </w:rPr>
        <w:t>二、课题设计论证</w:t>
      </w:r>
    </w:p>
    <w:tbl>
      <w:tblPr>
        <w:tblStyle w:val="7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0" w:hRule="atLeast"/>
        </w:trPr>
        <w:tc>
          <w:tcPr>
            <w:tcW w:w="9180" w:type="dxa"/>
            <w:noWrap w:val="0"/>
            <w:vAlign w:val="top"/>
          </w:tcPr>
          <w:p>
            <w:pPr>
              <w:spacing w:line="380" w:lineRule="exact"/>
              <w:ind w:firstLine="480" w:firstLineChars="200"/>
              <w:rPr>
                <w:rFonts w:hint="eastAsia" w:ascii="仿宋_GB2312" w:eastAsia="仿宋_GB2312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highlight w:val="none"/>
              </w:rPr>
              <w:t>1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highlight w:val="none"/>
                <w:lang w:eastAsia="zh-CN"/>
              </w:rPr>
              <w:t>.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highlight w:val="none"/>
              </w:rPr>
              <w:t>课题研究目的、意义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highlight w:val="none"/>
                <w:lang w:eastAsia="zh-CN"/>
              </w:rPr>
              <w:t>。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highlight w:val="none"/>
              </w:rPr>
              <w:t>课题思路、框架设计、预计突破的难点及创新点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highlight w:val="none"/>
                <w:lang w:eastAsia="zh-CN"/>
              </w:rPr>
              <w:t>。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highlight w:val="none"/>
              </w:rPr>
              <w:t>3．本项目创新程度、应用价值。4．研究基础：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highlight w:val="none"/>
                <w:lang w:val="en-US" w:eastAsia="zh-CN"/>
              </w:rPr>
              <w:t>课题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highlight w:val="none"/>
              </w:rPr>
              <w:t>负责人和主要成员已有相关成果，主要参考文献。（请分4部分逐项填写，不超过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highlight w:val="none"/>
              </w:rPr>
              <w:t>00字）</w:t>
            </w:r>
          </w:p>
          <w:p>
            <w:pPr>
              <w:numPr>
                <w:ilvl w:val="0"/>
                <w:numId w:val="0"/>
              </w:numPr>
              <w:spacing w:line="380" w:lineRule="exact"/>
              <w:ind w:firstLine="480"/>
              <w:rPr>
                <w:rFonts w:hint="eastAsia" w:ascii="仿宋_GB2312" w:eastAsia="仿宋_GB2312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highlight w:val="none"/>
                <w:lang w:val="en-US" w:eastAsia="zh-CN"/>
              </w:rPr>
              <w:t>样例：</w:t>
            </w:r>
          </w:p>
          <w:p>
            <w:pPr>
              <w:numPr>
                <w:ilvl w:val="0"/>
                <w:numId w:val="0"/>
              </w:numPr>
              <w:spacing w:line="380" w:lineRule="exact"/>
              <w:ind w:firstLine="480"/>
              <w:rPr>
                <w:rFonts w:hint="eastAsia" w:ascii="仿宋_GB2312" w:eastAsia="仿宋_GB2312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highlight w:val="none"/>
                <w:lang w:val="en-US" w:eastAsia="zh-CN"/>
              </w:rPr>
              <w:t>一、课题研究目的、意义</w:t>
            </w:r>
          </w:p>
          <w:p>
            <w:pPr>
              <w:numPr>
                <w:ilvl w:val="0"/>
                <w:numId w:val="0"/>
              </w:numPr>
              <w:spacing w:line="380" w:lineRule="exact"/>
              <w:ind w:firstLine="480"/>
              <w:rPr>
                <w:rFonts w:hint="eastAsia" w:ascii="仿宋_GB2312" w:eastAsia="仿宋_GB2312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highlight w:val="none"/>
                <w:lang w:val="en-US" w:eastAsia="zh-CN"/>
              </w:rPr>
              <w:t>（一）课题研究目的</w:t>
            </w:r>
          </w:p>
          <w:p>
            <w:pPr>
              <w:numPr>
                <w:ilvl w:val="0"/>
                <w:numId w:val="0"/>
              </w:numPr>
              <w:spacing w:line="380" w:lineRule="exact"/>
              <w:ind w:firstLine="480"/>
              <w:rPr>
                <w:rFonts w:hint="eastAsia" w:ascii="仿宋_GB2312" w:eastAsia="仿宋_GB2312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highlight w:val="none"/>
                <w:lang w:val="en-US" w:eastAsia="zh-CN"/>
              </w:rPr>
              <w:t>1.</w:t>
            </w:r>
          </w:p>
          <w:p>
            <w:pPr>
              <w:widowControl w:val="0"/>
              <w:numPr>
                <w:numId w:val="0"/>
              </w:numPr>
              <w:spacing w:line="380" w:lineRule="exact"/>
              <w:ind w:firstLine="480" w:firstLineChars="200"/>
              <w:jc w:val="both"/>
              <w:rPr>
                <w:rFonts w:hint="eastAsia" w:ascii="仿宋_GB2312" w:eastAsia="仿宋_GB2312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highlight w:val="none"/>
                <w:lang w:val="en-US" w:eastAsia="zh-CN"/>
              </w:rPr>
              <w:t>2.</w:t>
            </w:r>
          </w:p>
          <w:p>
            <w:pPr>
              <w:widowControl w:val="0"/>
              <w:numPr>
                <w:numId w:val="0"/>
              </w:numPr>
              <w:spacing w:line="380" w:lineRule="exact"/>
              <w:ind w:firstLine="480" w:firstLineChars="200"/>
              <w:jc w:val="both"/>
              <w:rPr>
                <w:rFonts w:hint="eastAsia" w:ascii="仿宋_GB2312" w:eastAsia="仿宋_GB2312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highlight w:val="none"/>
                <w:lang w:val="en-US" w:eastAsia="zh-CN"/>
              </w:rPr>
              <w:t>3.</w:t>
            </w:r>
          </w:p>
          <w:p>
            <w:pPr>
              <w:widowControl w:val="0"/>
              <w:numPr>
                <w:ilvl w:val="0"/>
                <w:numId w:val="2"/>
              </w:numPr>
              <w:spacing w:line="380" w:lineRule="exact"/>
              <w:ind w:firstLine="480" w:firstLineChars="200"/>
              <w:jc w:val="both"/>
              <w:rPr>
                <w:rFonts w:hint="eastAsia" w:ascii="仿宋_GB2312" w:eastAsia="仿宋_GB2312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highlight w:val="none"/>
                <w:lang w:val="en-US" w:eastAsia="zh-CN"/>
              </w:rPr>
              <w:t>课题研究意义</w:t>
            </w:r>
          </w:p>
          <w:p>
            <w:pPr>
              <w:numPr>
                <w:ilvl w:val="0"/>
                <w:numId w:val="0"/>
              </w:numPr>
              <w:spacing w:line="380" w:lineRule="exact"/>
              <w:ind w:firstLine="480"/>
              <w:rPr>
                <w:rFonts w:hint="eastAsia" w:ascii="仿宋_GB2312" w:eastAsia="仿宋_GB2312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highlight w:val="none"/>
                <w:lang w:val="en-US" w:eastAsia="zh-CN"/>
              </w:rPr>
              <w:t>1.</w:t>
            </w:r>
          </w:p>
          <w:p>
            <w:pPr>
              <w:widowControl w:val="0"/>
              <w:numPr>
                <w:ilvl w:val="0"/>
                <w:numId w:val="0"/>
              </w:numPr>
              <w:spacing w:line="380" w:lineRule="exact"/>
              <w:ind w:firstLine="480" w:firstLineChars="200"/>
              <w:jc w:val="both"/>
              <w:rPr>
                <w:rFonts w:hint="eastAsia" w:ascii="仿宋_GB2312" w:eastAsia="仿宋_GB2312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highlight w:val="none"/>
                <w:lang w:val="en-US" w:eastAsia="zh-CN"/>
              </w:rPr>
              <w:t>2.</w:t>
            </w:r>
          </w:p>
          <w:p>
            <w:pPr>
              <w:widowControl w:val="0"/>
              <w:numPr>
                <w:ilvl w:val="0"/>
                <w:numId w:val="0"/>
              </w:numPr>
              <w:spacing w:line="380" w:lineRule="exact"/>
              <w:ind w:firstLine="480" w:firstLineChars="200"/>
              <w:jc w:val="both"/>
              <w:rPr>
                <w:rFonts w:hint="eastAsia" w:ascii="仿宋_GB2312" w:eastAsia="仿宋_GB2312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highlight w:val="none"/>
                <w:lang w:val="en-US" w:eastAsia="zh-CN"/>
              </w:rPr>
              <w:t>3.</w:t>
            </w:r>
          </w:p>
          <w:p>
            <w:pPr>
              <w:widowControl w:val="0"/>
              <w:numPr>
                <w:numId w:val="0"/>
              </w:numPr>
              <w:spacing w:line="380" w:lineRule="exact"/>
              <w:jc w:val="both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</w:p>
          <w:p>
            <w:pPr>
              <w:rPr>
                <w:rFonts w:eastAsia="黑体"/>
                <w:sz w:val="28"/>
                <w:highlight w:val="none"/>
              </w:rPr>
            </w:pPr>
          </w:p>
        </w:tc>
      </w:tr>
    </w:tbl>
    <w:p>
      <w:pPr>
        <w:jc w:val="left"/>
        <w:rPr>
          <w:rFonts w:eastAsia="黑体"/>
          <w:sz w:val="32"/>
          <w:highlight w:val="none"/>
        </w:rPr>
      </w:pPr>
      <w:r>
        <w:rPr>
          <w:rFonts w:eastAsia="黑体"/>
          <w:sz w:val="32"/>
          <w:highlight w:val="none"/>
        </w:rPr>
        <w:br w:type="page"/>
      </w:r>
      <w:r>
        <w:rPr>
          <w:rFonts w:hint="eastAsia" w:eastAsia="黑体"/>
          <w:sz w:val="32"/>
          <w:highlight w:val="none"/>
        </w:rPr>
        <w:t>三、有关意见</w:t>
      </w:r>
    </w:p>
    <w:tbl>
      <w:tblPr>
        <w:tblStyle w:val="7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6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918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项目负责人所在单位意见</w:t>
            </w:r>
          </w:p>
          <w:p>
            <w:pPr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ind w:left="7423" w:leftChars="3192" w:hanging="720" w:hangingChars="300"/>
              <w:jc w:val="left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单位公章</w:t>
            </w:r>
            <w:r>
              <w:rPr>
                <w:rFonts w:eastAsia="仿宋_GB2312"/>
                <w:sz w:val="24"/>
                <w:highlight w:val="none"/>
              </w:rPr>
              <w:t xml:space="preserve">                                             </w:t>
            </w:r>
            <w:r>
              <w:rPr>
                <w:rFonts w:hint="eastAsia" w:eastAsia="仿宋_GB2312"/>
                <w:sz w:val="24"/>
                <w:highlight w:val="none"/>
              </w:rPr>
              <w:t xml:space="preserve"> </w:t>
            </w:r>
            <w:r>
              <w:rPr>
                <w:rFonts w:eastAsia="仿宋_GB2312"/>
                <w:sz w:val="24"/>
                <w:highlight w:val="none"/>
              </w:rPr>
              <w:t xml:space="preserve">                                                    </w:t>
            </w:r>
            <w:r>
              <w:rPr>
                <w:rFonts w:hint="eastAsia" w:eastAsia="仿宋_GB2312"/>
                <w:sz w:val="24"/>
                <w:highlight w:val="none"/>
              </w:rPr>
              <w:t xml:space="preserve">                        </w:t>
            </w:r>
            <w:r>
              <w:rPr>
                <w:rFonts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eastAsia="仿宋_GB2312"/>
                <w:sz w:val="24"/>
                <w:highlight w:val="none"/>
              </w:rPr>
              <w:t>年</w:t>
            </w:r>
            <w:r>
              <w:rPr>
                <w:rFonts w:eastAsia="仿宋_GB2312"/>
                <w:sz w:val="24"/>
                <w:highlight w:val="none"/>
              </w:rPr>
              <w:t xml:space="preserve">   </w:t>
            </w:r>
            <w:r>
              <w:rPr>
                <w:rFonts w:hint="eastAsia" w:eastAsia="仿宋_GB2312"/>
                <w:sz w:val="24"/>
                <w:highlight w:val="none"/>
              </w:rPr>
              <w:t>月</w:t>
            </w:r>
            <w:r>
              <w:rPr>
                <w:rFonts w:eastAsia="仿宋_GB2312"/>
                <w:sz w:val="24"/>
                <w:highlight w:val="none"/>
              </w:rPr>
              <w:t xml:space="preserve">   </w:t>
            </w:r>
            <w:r>
              <w:rPr>
                <w:rFonts w:hint="eastAsia" w:eastAsia="仿宋_GB2312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6" w:hRule="atLeast"/>
        </w:trPr>
        <w:tc>
          <w:tcPr>
            <w:tcW w:w="555" w:type="dxa"/>
            <w:vMerge w:val="restart"/>
            <w:tcBorders>
              <w:top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立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项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评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审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意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见</w:t>
            </w:r>
          </w:p>
        </w:tc>
        <w:tc>
          <w:tcPr>
            <w:tcW w:w="8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专家组评审意见</w:t>
            </w: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  <w:lang w:eastAsia="zh-CN"/>
              </w:rPr>
            </w:pPr>
          </w:p>
          <w:p>
            <w:pPr>
              <w:spacing w:after="156" w:afterLines="0" w:line="360" w:lineRule="exact"/>
              <w:ind w:firstLine="6000" w:firstLineChars="2500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组长签字：</w:t>
            </w:r>
          </w:p>
          <w:p>
            <w:pPr>
              <w:spacing w:line="460" w:lineRule="exact"/>
              <w:ind w:firstLine="6720" w:firstLineChars="2800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0" w:hRule="atLeast"/>
        </w:trPr>
        <w:tc>
          <w:tcPr>
            <w:tcW w:w="55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</w:tc>
        <w:tc>
          <w:tcPr>
            <w:tcW w:w="862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市人民政协理论研究中心</w:t>
            </w:r>
            <w:r>
              <w:rPr>
                <w:rFonts w:hint="eastAsia" w:eastAsia="仿宋_GB2312"/>
                <w:sz w:val="24"/>
                <w:highlight w:val="none"/>
              </w:rPr>
              <w:t>审批意见</w:t>
            </w: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ind w:firstLine="6000" w:firstLineChars="2500"/>
              <w:jc w:val="left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 xml:space="preserve">公      章 </w:t>
            </w:r>
          </w:p>
          <w:p>
            <w:pPr>
              <w:spacing w:line="460" w:lineRule="exact"/>
              <w:ind w:left="7850" w:hanging="7920" w:hangingChars="3300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 xml:space="preserve">                                                  负责人签字：</w:t>
            </w:r>
          </w:p>
          <w:p>
            <w:pPr>
              <w:spacing w:line="460" w:lineRule="exact"/>
              <w:ind w:left="7850" w:hanging="7920" w:hangingChars="3300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 xml:space="preserve">                                                        年    月    日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31" w:rightChars="15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highlight w:val="none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hint="eastAsia"/>
      </w:rPr>
    </w:pPr>
    <w:r>
      <w:rPr>
        <w:rStyle w:val="10"/>
        <w:rFonts w:hint="eastAsia"/>
      </w:rPr>
      <w:t xml:space="preserve">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45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- 0 -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2HY08gBAACZAwAADgAAAGRycy9lMm9Eb2MueG1srVPNjtMwEL4j8Q6W&#10;79TZHlYlarpaVC1CQoC08ACuYzeW/CeP26QvAG/AiQt3nqvPwdhJusty2cNenPHM+Jv5vpmsbwZr&#10;yFFG0N419GpRUSKd8K12+4Z++3r3ZkUJJO5abryTDT1JoDeb16/Wfajl0nfetDISBHFQ96GhXUqh&#10;ZgxEJy2HhQ/SYVD5aHnCa9yzNvIe0a1hy6q6Zr2PbYheSAD0bscgnRDjcwC9UlrIrRcHK10aUaM0&#10;PCEl6HQAuindKiVF+qwUyERMQ5FpKicWQXuXT7ZZ83ofeei0mFrgz2nhCSfLtcOiF6gtT5wcov4P&#10;ymoRPXiVFsJbNhIpiiCLq+qJNvcdD7JwQakhXESHl4MVn45fItFtQ68pcdziwM8/f5x//Tn//k7e&#10;Zn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th2NP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- 0 -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990D80"/>
    <w:multiLevelType w:val="singleLevel"/>
    <w:tmpl w:val="E1990D8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72A29FF"/>
    <w:multiLevelType w:val="singleLevel"/>
    <w:tmpl w:val="572A29FF"/>
    <w:lvl w:ilvl="0" w:tentative="0">
      <w:start w:val="2"/>
      <w:numFmt w:val="chineseCounting"/>
      <w:suff w:val="nothing"/>
      <w:lvlText w:val="(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1E4D29"/>
    <w:rsid w:val="0BEF2839"/>
    <w:rsid w:val="131D7D9C"/>
    <w:rsid w:val="156F1A13"/>
    <w:rsid w:val="183709B2"/>
    <w:rsid w:val="1A3C5E42"/>
    <w:rsid w:val="1D6D6910"/>
    <w:rsid w:val="1DAF2873"/>
    <w:rsid w:val="25603889"/>
    <w:rsid w:val="29C327A8"/>
    <w:rsid w:val="2BD16630"/>
    <w:rsid w:val="2F83074C"/>
    <w:rsid w:val="2FBF2264"/>
    <w:rsid w:val="30A243CB"/>
    <w:rsid w:val="3C9336FD"/>
    <w:rsid w:val="3D86312F"/>
    <w:rsid w:val="40924F40"/>
    <w:rsid w:val="47292AFB"/>
    <w:rsid w:val="493648AD"/>
    <w:rsid w:val="496B2268"/>
    <w:rsid w:val="4DD4661C"/>
    <w:rsid w:val="4DFB2DFD"/>
    <w:rsid w:val="4FE87E8B"/>
    <w:rsid w:val="531841C5"/>
    <w:rsid w:val="5893320D"/>
    <w:rsid w:val="5D0879C9"/>
    <w:rsid w:val="63776253"/>
    <w:rsid w:val="639A4AEE"/>
    <w:rsid w:val="68E60B34"/>
    <w:rsid w:val="69BC13D1"/>
    <w:rsid w:val="69E563D6"/>
    <w:rsid w:val="6A3F1D65"/>
    <w:rsid w:val="6B8710C9"/>
    <w:rsid w:val="6C0F77F3"/>
    <w:rsid w:val="6F9D66F0"/>
    <w:rsid w:val="700F25CC"/>
    <w:rsid w:val="71557B1F"/>
    <w:rsid w:val="7284490B"/>
    <w:rsid w:val="73320D29"/>
    <w:rsid w:val="74AB6985"/>
    <w:rsid w:val="77FE6052"/>
    <w:rsid w:val="79B87538"/>
    <w:rsid w:val="79D40D82"/>
    <w:rsid w:val="7AB62F6D"/>
    <w:rsid w:val="7E0947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textAlignment w:val="baseline"/>
    </w:pPr>
    <w:rPr>
      <w:rFonts w:ascii="黑体" w:hAnsi="宋体" w:eastAsia="黑体"/>
      <w:sz w:val="28"/>
    </w:r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  <w:rPr>
      <w:kern w:val="2"/>
      <w:sz w:val="21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3">
    <w:name w:val=" Char Char1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 Char Char"/>
    <w:basedOn w:val="8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</Company>
  <Pages>1</Pages>
  <Words>124</Words>
  <Characters>712</Characters>
  <Lines>5</Lines>
  <Paragraphs>1</Paragraphs>
  <TotalTime>2</TotalTime>
  <ScaleCrop>false</ScaleCrop>
  <LinksUpToDate>false</LinksUpToDate>
  <CharactersWithSpaces>835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2015-12-25T00:47:00Z</dcterms:created>
  <dc:creator>Lenovo User</dc:creator>
  <cp:lastModifiedBy>在路上</cp:lastModifiedBy>
  <cp:lastPrinted>2021-03-03T02:33:00Z</cp:lastPrinted>
  <dcterms:modified xsi:type="dcterms:W3CDTF">2021-03-30T08:34:53Z</dcterms:modified>
  <dc:title>关于组织申报河南省社科联、河南省经团联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446544D4E49440FAA6C47ED31F37D313</vt:lpwstr>
  </property>
</Properties>
</file>