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C6" w:rsidRDefault="00D1685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年河南省教育综合改革项目汇总表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00"/>
        <w:gridCol w:w="3261"/>
        <w:gridCol w:w="3260"/>
        <w:gridCol w:w="2835"/>
      </w:tblGrid>
      <w:tr w:rsidR="004B3BC6">
        <w:trPr>
          <w:trHeight w:hRule="exact" w:val="8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预计成果形成时间</w:t>
            </w:r>
          </w:p>
        </w:tc>
      </w:tr>
      <w:tr w:rsidR="004B3BC6">
        <w:trPr>
          <w:trHeight w:hRule="exact" w:val="8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3BC6">
        <w:trPr>
          <w:trHeight w:hRule="exact" w:val="9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3BC6">
        <w:trPr>
          <w:trHeight w:hRule="exact" w:val="9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D1685F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4B3BC6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4B3BC6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4B3BC6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BC6" w:rsidRDefault="004B3BC6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B3BC6" w:rsidRDefault="004B3BC6">
      <w:pPr>
        <w:spacing w:line="400" w:lineRule="exact"/>
        <w:ind w:firstLineChars="100" w:firstLine="280"/>
        <w:rPr>
          <w:rFonts w:ascii="楷体_GB2312" w:eastAsia="楷体_GB2312" w:hAnsi="Times New Roman"/>
          <w:color w:val="000000"/>
          <w:kern w:val="0"/>
          <w:sz w:val="28"/>
          <w:szCs w:val="28"/>
        </w:rPr>
      </w:pPr>
    </w:p>
    <w:p w:rsidR="004B3BC6" w:rsidRDefault="00D1685F">
      <w:pPr>
        <w:spacing w:line="400" w:lineRule="exact"/>
        <w:ind w:firstLineChars="100" w:firstLine="280"/>
        <w:rPr>
          <w:rFonts w:ascii="楷体_GB2312" w:eastAsia="楷体_GB2312" w:hAnsi="Times New Roman"/>
          <w:color w:val="000000"/>
          <w:kern w:val="0"/>
          <w:sz w:val="28"/>
          <w:szCs w:val="28"/>
        </w:rPr>
      </w:pP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>填表单位：（公章）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>填表时间：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 xml:space="preserve">  2021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8"/>
        </w:rPr>
        <w:t>日</w:t>
      </w:r>
    </w:p>
    <w:p w:rsidR="004B3BC6" w:rsidRDefault="00D1685F">
      <w:pPr>
        <w:ind w:firstLineChars="100" w:firstLine="280"/>
        <w:rPr>
          <w:rFonts w:ascii="楷体_GB2312" w:eastAsia="楷体_GB2312" w:hAnsi="Times New Roman"/>
          <w:color w:val="000000"/>
          <w:kern w:val="0"/>
          <w:sz w:val="28"/>
          <w:szCs w:val="24"/>
        </w:rPr>
      </w:pPr>
      <w:r>
        <w:rPr>
          <w:rFonts w:ascii="楷体_GB2312" w:eastAsia="楷体_GB2312" w:hAnsi="Times New Roman" w:hint="eastAsia"/>
          <w:color w:val="000000"/>
          <w:kern w:val="0"/>
          <w:sz w:val="28"/>
          <w:szCs w:val="24"/>
        </w:rPr>
        <w:t>项目单位联系人：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4"/>
        </w:rPr>
        <w:t xml:space="preserve">                                      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4"/>
        </w:rPr>
        <w:t>联系手机：</w:t>
      </w:r>
      <w:r>
        <w:rPr>
          <w:rFonts w:ascii="楷体_GB2312" w:eastAsia="楷体_GB2312" w:hAnsi="Times New Roman" w:hint="eastAsia"/>
          <w:color w:val="000000"/>
          <w:kern w:val="0"/>
          <w:sz w:val="28"/>
          <w:szCs w:val="24"/>
        </w:rPr>
        <w:t xml:space="preserve">  </w:t>
      </w:r>
    </w:p>
    <w:p w:rsidR="004B3BC6" w:rsidRDefault="004B3BC6">
      <w:pPr>
        <w:snapToGrid w:val="0"/>
        <w:ind w:firstLineChars="200" w:firstLine="480"/>
        <w:rPr>
          <w:rFonts w:ascii="楷体_GB2312" w:eastAsia="楷体_GB2312" w:hAnsi="Times New Roman"/>
          <w:color w:val="000000"/>
          <w:kern w:val="0"/>
          <w:sz w:val="24"/>
          <w:szCs w:val="24"/>
        </w:rPr>
      </w:pPr>
    </w:p>
    <w:p w:rsidR="004B3BC6" w:rsidRDefault="00D1685F">
      <w:pPr>
        <w:rPr>
          <w:rFonts w:eastAsia="楷体_GB2312"/>
        </w:rPr>
      </w:pPr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填表注意事项：</w:t>
      </w:r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1.</w:t>
      </w:r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申报开展的综合改革项目以试点实施的单体项目为主；</w:t>
      </w:r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2.</w:t>
      </w:r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填报的项目</w:t>
      </w:r>
      <w:proofErr w:type="gramStart"/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须能够</w:t>
      </w:r>
      <w:proofErr w:type="gramEnd"/>
      <w:r>
        <w:rPr>
          <w:rFonts w:ascii="楷体_GB2312" w:eastAsia="楷体_GB2312" w:hAnsi="Times New Roman" w:hint="eastAsia"/>
          <w:color w:val="000000"/>
          <w:kern w:val="0"/>
          <w:sz w:val="24"/>
          <w:szCs w:val="24"/>
        </w:rPr>
        <w:t>形成明确的改革成果；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3.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预计成果形成时间最迟为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2022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年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12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月底前；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4.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预期成果可为出台的相关文件、形成具有推广价值的改革经验、提高管理工作效率等，完成标志一般为出台改革文件、印发实施方案等</w:t>
      </w:r>
      <w:r>
        <w:rPr>
          <w:rFonts w:ascii="楷体_GB2312" w:eastAsia="楷体_GB2312" w:hAnsi="Times New Roman" w:hint="eastAsia"/>
          <w:kern w:val="0"/>
          <w:sz w:val="24"/>
          <w:szCs w:val="24"/>
        </w:rPr>
        <w:t>。</w:t>
      </w:r>
    </w:p>
    <w:sectPr w:rsidR="004B3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021A4"/>
    <w:rsid w:val="004B3BC6"/>
    <w:rsid w:val="00D1685F"/>
    <w:rsid w:val="14407049"/>
    <w:rsid w:val="1CB021A4"/>
    <w:rsid w:val="35002F1B"/>
    <w:rsid w:val="3C1C7FF2"/>
    <w:rsid w:val="55A90B69"/>
    <w:rsid w:val="731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CFFD"/>
  <w15:docId w15:val="{AA3FCD98-D8F2-4488-AEC3-4108830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2021-12-27T05:37:00Z</dcterms:created>
  <dcterms:modified xsi:type="dcterms:W3CDTF">2021-12-29T08:05:00Z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D8EA3E39357E45E593ECD4743B293365</vt:lpwstr>
  </property>
</Properties>
</file>