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rPr>
          <w:rFonts w:ascii="黑体" w:hAnsi="宋体" w:eastAsia="黑体" w:cs="黑体"/>
          <w:kern w:val="0"/>
          <w:sz w:val="36"/>
          <w:szCs w:val="36"/>
          <w:lang w:bidi="ar"/>
        </w:rPr>
      </w:pPr>
      <w:r>
        <w:rPr>
          <w:rFonts w:hint="eastAsia" w:ascii="黑体" w:hAnsi="宋体" w:eastAsia="黑体" w:cs="黑体"/>
          <w:kern w:val="0"/>
          <w:sz w:val="36"/>
          <w:szCs w:val="36"/>
          <w:lang w:bidi="ar"/>
        </w:rPr>
        <w:t>附件</w:t>
      </w:r>
      <w:r>
        <w:rPr>
          <w:rFonts w:hint="eastAsia" w:ascii="黑体" w:hAnsi="宋体" w:eastAsia="黑体" w:cs="黑体"/>
          <w:kern w:val="0"/>
          <w:sz w:val="36"/>
          <w:szCs w:val="36"/>
          <w:lang w:val="en-US" w:eastAsia="zh-CN" w:bidi="ar"/>
        </w:rPr>
        <w:t>2</w:t>
      </w:r>
      <w:r>
        <w:rPr>
          <w:rFonts w:hint="eastAsia" w:ascii="黑体" w:hAnsi="宋体" w:eastAsia="黑体" w:cs="黑体"/>
          <w:kern w:val="0"/>
          <w:sz w:val="36"/>
          <w:szCs w:val="36"/>
          <w:lang w:bidi="ar"/>
        </w:rPr>
        <w:t>：</w:t>
      </w:r>
    </w:p>
    <w:p>
      <w:pPr>
        <w:autoSpaceDE w:val="0"/>
        <w:autoSpaceDN w:val="0"/>
        <w:spacing w:line="360" w:lineRule="auto"/>
        <w:jc w:val="center"/>
        <w:rPr>
          <w:rFonts w:eastAsia="仿宋_GB2312"/>
          <w:spacing w:val="-18"/>
          <w:sz w:val="28"/>
          <w:szCs w:val="30"/>
          <w:lang w:val="zh-CN"/>
        </w:rPr>
      </w:pPr>
      <w:r>
        <w:rPr>
          <w:rFonts w:hint="eastAsia" w:ascii="黑体" w:hAnsi="宋体" w:eastAsia="黑体" w:cs="黑体"/>
          <w:kern w:val="0"/>
          <w:sz w:val="36"/>
          <w:szCs w:val="36"/>
          <w:lang w:bidi="ar"/>
        </w:rPr>
        <w:t>2017年度全省大中专院校就业创业研究课题</w:t>
      </w:r>
      <w:r>
        <w:rPr>
          <w:rFonts w:hint="eastAsia" w:ascii="黑体" w:hAnsi="宋体" w:eastAsia="黑体" w:cs="黑体"/>
          <w:kern w:val="0"/>
          <w:sz w:val="36"/>
          <w:szCs w:val="36"/>
          <w:lang w:eastAsia="zh-CN" w:bidi="ar"/>
        </w:rPr>
        <w:t>结项</w:t>
      </w:r>
      <w:r>
        <w:rPr>
          <w:rFonts w:hint="eastAsia" w:ascii="黑体" w:hAnsi="宋体" w:eastAsia="黑体" w:cs="黑体"/>
          <w:kern w:val="0"/>
          <w:sz w:val="36"/>
          <w:szCs w:val="36"/>
          <w:lang w:bidi="ar"/>
        </w:rPr>
        <w:t>名单</w:t>
      </w:r>
    </w:p>
    <w:tbl>
      <w:tblPr>
        <w:tblStyle w:val="5"/>
        <w:tblW w:w="1442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0"/>
        <w:gridCol w:w="7664"/>
        <w:gridCol w:w="1485"/>
        <w:gridCol w:w="36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立项编号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所在单位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JYB2017052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河南省推进大众创业的服务体系构建研究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党志平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平顶山学院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JYB2017059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基于不同创业类型创业者关键素质的大学生创业综合素质教育研究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高向丽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平顶山学院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JYB2017142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应用型大学学前教育专业就业状况及策略研究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王淑宁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平顶山学院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JYB2017194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工作坊式高校职业规划与就业指导课教学模式研究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朱晓娜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平顶山学院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JYB2017234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高校大学生创新创业带动就业的模式研究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胡瑞挺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平顶山学院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JYB2017261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高校创新创业教育模式研究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李培斌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平顶山学院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JYB2017272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应用型本科院校创新创业教育课程体系研究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朱品文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平顶山学院</w:t>
            </w:r>
          </w:p>
        </w:tc>
      </w:tr>
    </w:tbl>
    <w:p>
      <w:pPr>
        <w:autoSpaceDE w:val="0"/>
        <w:autoSpaceDN w:val="0"/>
        <w:spacing w:line="360" w:lineRule="auto"/>
        <w:rPr>
          <w:rFonts w:eastAsia="仿宋_GB2312"/>
          <w:spacing w:val="-18"/>
          <w:sz w:val="28"/>
          <w:szCs w:val="30"/>
          <w:lang w:val="zh-CN"/>
        </w:rPr>
      </w:pPr>
    </w:p>
    <w:p>
      <w:pPr>
        <w:autoSpaceDE w:val="0"/>
        <w:autoSpaceDN w:val="0"/>
        <w:spacing w:line="360" w:lineRule="auto"/>
        <w:rPr>
          <w:rFonts w:eastAsia="仿宋_GB2312"/>
          <w:spacing w:val="-18"/>
          <w:sz w:val="28"/>
          <w:szCs w:val="30"/>
          <w:lang w:val="zh-CN"/>
        </w:rPr>
      </w:pPr>
    </w:p>
    <w:p>
      <w:pPr>
        <w:autoSpaceDE w:val="0"/>
        <w:autoSpaceDN w:val="0"/>
        <w:spacing w:line="360" w:lineRule="auto"/>
        <w:rPr>
          <w:rFonts w:eastAsia="仿宋_GB2312"/>
          <w:spacing w:val="-18"/>
          <w:sz w:val="28"/>
          <w:szCs w:val="30"/>
          <w:lang w:val="zh-CN"/>
        </w:rPr>
      </w:pPr>
    </w:p>
    <w:p>
      <w:pPr>
        <w:autoSpaceDE w:val="0"/>
        <w:autoSpaceDN w:val="0"/>
        <w:spacing w:line="360" w:lineRule="auto"/>
        <w:rPr>
          <w:rFonts w:eastAsia="仿宋_GB2312"/>
          <w:spacing w:val="-18"/>
          <w:sz w:val="28"/>
          <w:szCs w:val="30"/>
          <w:lang w:val="zh-CN"/>
        </w:rPr>
      </w:pPr>
    </w:p>
    <w:p>
      <w:pPr>
        <w:autoSpaceDE w:val="0"/>
        <w:autoSpaceDN w:val="0"/>
        <w:spacing w:line="360" w:lineRule="auto"/>
        <w:rPr>
          <w:rFonts w:eastAsia="仿宋_GB2312"/>
          <w:spacing w:val="-18"/>
          <w:sz w:val="28"/>
          <w:szCs w:val="30"/>
          <w:lang w:val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D1B81"/>
    <w:rsid w:val="002E1AE0"/>
    <w:rsid w:val="007401D9"/>
    <w:rsid w:val="008D6645"/>
    <w:rsid w:val="0C60016D"/>
    <w:rsid w:val="0DCE5E04"/>
    <w:rsid w:val="4A846A0F"/>
    <w:rsid w:val="5EAD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5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32</Pages>
  <Words>4284</Words>
  <Characters>24424</Characters>
  <Lines>203</Lines>
  <Paragraphs>57</Paragraphs>
  <ScaleCrop>false</ScaleCrop>
  <LinksUpToDate>false</LinksUpToDate>
  <CharactersWithSpaces>28651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2017-01-03T04:13:00Z</dcterms:created>
  <dc:creator>Administrator</dc:creator>
  <cp:lastModifiedBy>Administrator</cp:lastModifiedBy>
  <cp:lastPrinted>2017-01-03T05:54:00Z</cp:lastPrinted>
  <dcterms:modified xsi:type="dcterms:W3CDTF">2017-12-26T00:58:05Z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